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.xml" ContentType="application/vnd.ms-office.intelligenc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B83DE1" w14:textId="42877B3D" w:rsidR="007E7730" w:rsidRDefault="5338458F" w:rsidP="00F7062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noProof/>
        </w:rPr>
        <w:drawing>
          <wp:inline distT="0" distB="0" distL="0" distR="0" wp14:anchorId="4F18AEB7" wp14:editId="43F24FFA">
            <wp:extent cx="2155190" cy="935990"/>
            <wp:effectExtent l="0" t="0" r="0" b="0"/>
            <wp:docPr id="1419035362" name="Picture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4732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55190" cy="93599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28F9F36" w14:textId="77777777" w:rsidR="00F70626" w:rsidRPr="007E7730" w:rsidRDefault="00F70626" w:rsidP="00F7062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4F24371D" w14:textId="4F1F4C2C" w:rsidR="00ED0D93" w:rsidRDefault="00B719E1" w:rsidP="00254592">
      <w:pPr>
        <w:spacing w:after="40"/>
        <w:jc w:val="center"/>
        <w:rPr>
          <w:rFonts w:ascii="Britannic Bold" w:hAnsi="Britannic Bold"/>
          <w:sz w:val="40"/>
          <w:szCs w:val="40"/>
        </w:rPr>
      </w:pPr>
      <w:r w:rsidRPr="00B719E1">
        <w:rPr>
          <w:rFonts w:ascii="Britannic Bold" w:hAnsi="Britannic Bold"/>
          <w:sz w:val="40"/>
          <w:szCs w:val="40"/>
        </w:rPr>
        <w:t xml:space="preserve">Admin </w:t>
      </w:r>
      <w:r w:rsidR="005E621D" w:rsidRPr="00ED0D93">
        <w:rPr>
          <w:rFonts w:ascii="Britannic Bold" w:hAnsi="Britannic Bold"/>
          <w:sz w:val="40"/>
          <w:szCs w:val="40"/>
        </w:rPr>
        <w:t xml:space="preserve">Summer </w:t>
      </w:r>
      <w:r w:rsidR="00D50473" w:rsidRPr="00ED0D93">
        <w:rPr>
          <w:rFonts w:ascii="Britannic Bold" w:hAnsi="Britannic Bold"/>
          <w:sz w:val="40"/>
          <w:szCs w:val="40"/>
        </w:rPr>
        <w:t xml:space="preserve">Project </w:t>
      </w:r>
      <w:r w:rsidR="005E621D" w:rsidRPr="00ED0D93">
        <w:rPr>
          <w:rFonts w:ascii="Britannic Bold" w:hAnsi="Britannic Bold"/>
          <w:sz w:val="40"/>
          <w:szCs w:val="40"/>
        </w:rPr>
        <w:t>Calendar</w:t>
      </w:r>
    </w:p>
    <w:p w14:paraId="7EBA0CBC" w14:textId="77777777" w:rsidR="00F70626" w:rsidRPr="00254592" w:rsidRDefault="00F70626" w:rsidP="00254592">
      <w:pPr>
        <w:spacing w:after="40"/>
        <w:jc w:val="center"/>
        <w:rPr>
          <w:rFonts w:ascii="Britannic Bold" w:hAnsi="Britannic Bold"/>
          <w:sz w:val="16"/>
          <w:szCs w:val="16"/>
        </w:rPr>
      </w:pPr>
    </w:p>
    <w:p w14:paraId="57BC7FBF" w14:textId="72CEA80D" w:rsidR="005F150F" w:rsidRDefault="00F70626" w:rsidP="00254592">
      <w:pPr>
        <w:spacing w:after="40"/>
        <w:jc w:val="center"/>
        <w:rPr>
          <w:rFonts w:ascii="Britannic Bold" w:hAnsi="Britannic Bold"/>
          <w:sz w:val="32"/>
          <w:szCs w:val="32"/>
        </w:rPr>
      </w:pPr>
      <w:r w:rsidRPr="00F70626">
        <w:rPr>
          <w:rFonts w:ascii="Britannic Bold" w:hAnsi="Britannic Bold"/>
          <w:b/>
          <w:bCs/>
          <w:sz w:val="32"/>
          <w:szCs w:val="32"/>
        </w:rPr>
        <w:t xml:space="preserve">Duration: </w:t>
      </w:r>
      <w:r w:rsidR="00D50473" w:rsidRPr="00F70626">
        <w:rPr>
          <w:rFonts w:ascii="Britannic Bold" w:hAnsi="Britannic Bold"/>
          <w:sz w:val="32"/>
          <w:szCs w:val="32"/>
        </w:rPr>
        <w:t>June – August 2022</w:t>
      </w:r>
      <w:r w:rsidR="00B719E1">
        <w:rPr>
          <w:rFonts w:ascii="Britannic Bold" w:hAnsi="Britannic Bold"/>
          <w:sz w:val="32"/>
          <w:szCs w:val="32"/>
        </w:rPr>
        <w:t xml:space="preserve">        </w:t>
      </w:r>
      <w:r w:rsidR="00ED0D93" w:rsidRPr="4FACCE73">
        <w:rPr>
          <w:rFonts w:ascii="Britannic Bold" w:hAnsi="Britannic Bold"/>
          <w:sz w:val="32"/>
          <w:szCs w:val="32"/>
        </w:rPr>
        <w:t>Department:</w:t>
      </w:r>
      <w:r w:rsidR="00DD424E" w:rsidRPr="4FACCE73">
        <w:rPr>
          <w:rFonts w:ascii="Britannic Bold" w:hAnsi="Britannic Bold"/>
          <w:sz w:val="32"/>
          <w:szCs w:val="32"/>
        </w:rPr>
        <w:t xml:space="preserve"> </w:t>
      </w:r>
      <w:r w:rsidR="00BB7160" w:rsidRPr="4FACCE73">
        <w:rPr>
          <w:rFonts w:ascii="Britannic Bold" w:hAnsi="Britannic Bold"/>
          <w:sz w:val="32"/>
          <w:szCs w:val="32"/>
        </w:rPr>
        <w:t>Hard services</w:t>
      </w:r>
    </w:p>
    <w:p w14:paraId="7D11F753" w14:textId="3E6738E3" w:rsidR="00321E86" w:rsidRPr="0024245B" w:rsidRDefault="00093CF9" w:rsidP="00254592">
      <w:pPr>
        <w:spacing w:after="40"/>
        <w:jc w:val="center"/>
        <w:rPr>
          <w:rFonts w:ascii="Britannic Bold" w:hAnsi="Britannic Bold"/>
          <w:sz w:val="32"/>
          <w:szCs w:val="32"/>
        </w:rPr>
      </w:pPr>
      <w:r w:rsidRPr="7C6A9EFA">
        <w:rPr>
          <w:rFonts w:ascii="Britannic Bold" w:hAnsi="Britannic Bold"/>
          <w:sz w:val="32"/>
          <w:szCs w:val="32"/>
        </w:rPr>
        <w:t>Prepared by: Sushil Kumar (Admin Team)</w:t>
      </w:r>
    </w:p>
    <w:tbl>
      <w:tblPr>
        <w:tblStyle w:val="TableGrid"/>
        <w:tblW w:w="11483" w:type="dxa"/>
        <w:tblInd w:w="-289" w:type="dxa"/>
        <w:tblLook w:val="04A0" w:firstRow="1" w:lastRow="0" w:firstColumn="1" w:lastColumn="0" w:noHBand="0" w:noVBand="1"/>
      </w:tblPr>
      <w:tblGrid>
        <w:gridCol w:w="2084"/>
        <w:gridCol w:w="5130"/>
        <w:gridCol w:w="1620"/>
        <w:gridCol w:w="2649"/>
      </w:tblGrid>
      <w:tr w:rsidR="009F1D61" w14:paraId="0A4FC14D" w14:textId="3E37448A" w:rsidTr="00E91D0F">
        <w:trPr>
          <w:trHeight w:val="94"/>
        </w:trPr>
        <w:tc>
          <w:tcPr>
            <w:tcW w:w="8834" w:type="dxa"/>
            <w:gridSpan w:val="3"/>
            <w:shd w:val="clear" w:color="auto" w:fill="323E4F" w:themeFill="text2" w:themeFillShade="BF"/>
          </w:tcPr>
          <w:p w14:paraId="69F22A5A" w14:textId="77777777" w:rsidR="009F1D61" w:rsidRPr="0024245B" w:rsidRDefault="009F1D61" w:rsidP="00DB2AE7">
            <w:pPr>
              <w:rPr>
                <w:b/>
                <w:bCs/>
                <w:color w:val="FFFFFF" w:themeColor="background1"/>
                <w:sz w:val="28"/>
                <w:szCs w:val="28"/>
              </w:rPr>
            </w:pPr>
            <w:r w:rsidRPr="5235317E">
              <w:rPr>
                <w:b/>
                <w:bCs/>
                <w:color w:val="FFFFFF" w:themeColor="background1"/>
                <w:sz w:val="28"/>
                <w:szCs w:val="28"/>
              </w:rPr>
              <w:t>June To-Do List</w:t>
            </w:r>
          </w:p>
        </w:tc>
        <w:tc>
          <w:tcPr>
            <w:tcW w:w="2649" w:type="dxa"/>
            <w:shd w:val="clear" w:color="auto" w:fill="323E4F" w:themeFill="text2" w:themeFillShade="BF"/>
          </w:tcPr>
          <w:p w14:paraId="694D48EF" w14:textId="77777777" w:rsidR="009F1D61" w:rsidRPr="0024245B" w:rsidRDefault="009F1D61" w:rsidP="00DB2AE7">
            <w:pPr>
              <w:rPr>
                <w:b/>
                <w:bCs/>
                <w:color w:val="FFFFFF" w:themeColor="background1"/>
                <w:sz w:val="28"/>
                <w:szCs w:val="28"/>
              </w:rPr>
            </w:pPr>
          </w:p>
        </w:tc>
      </w:tr>
      <w:tr w:rsidR="009F1D61" w14:paraId="55189E48" w14:textId="54F3DAC1" w:rsidTr="00A404DD">
        <w:trPr>
          <w:trHeight w:val="240"/>
        </w:trPr>
        <w:tc>
          <w:tcPr>
            <w:tcW w:w="2084" w:type="dxa"/>
            <w:shd w:val="clear" w:color="auto" w:fill="DEEAF6" w:themeFill="accent1" w:themeFillTint="33"/>
          </w:tcPr>
          <w:p w14:paraId="30B74B17" w14:textId="77777777" w:rsidR="009F1D61" w:rsidRPr="00F2698B" w:rsidRDefault="009F1D61" w:rsidP="43F24FFA">
            <w:pPr>
              <w:jc w:val="center"/>
              <w:rPr>
                <w:sz w:val="24"/>
                <w:szCs w:val="24"/>
              </w:rPr>
            </w:pPr>
            <w:r w:rsidRPr="5235317E">
              <w:rPr>
                <w:sz w:val="24"/>
                <w:szCs w:val="24"/>
              </w:rPr>
              <w:t>Time Period</w:t>
            </w:r>
          </w:p>
        </w:tc>
        <w:tc>
          <w:tcPr>
            <w:tcW w:w="5130" w:type="dxa"/>
            <w:shd w:val="clear" w:color="auto" w:fill="DEEAF6" w:themeFill="accent1" w:themeFillTint="33"/>
          </w:tcPr>
          <w:p w14:paraId="02C879F7" w14:textId="00C90E18" w:rsidR="005155F2" w:rsidRPr="005D66E1" w:rsidRDefault="009F1D61" w:rsidP="43F24FFA">
            <w:pPr>
              <w:jc w:val="center"/>
              <w:rPr>
                <w:sz w:val="24"/>
                <w:szCs w:val="24"/>
              </w:rPr>
            </w:pPr>
            <w:r w:rsidRPr="5235317E">
              <w:rPr>
                <w:sz w:val="24"/>
                <w:szCs w:val="24"/>
              </w:rPr>
              <w:t>Task Description</w:t>
            </w:r>
          </w:p>
        </w:tc>
        <w:tc>
          <w:tcPr>
            <w:tcW w:w="1620" w:type="dxa"/>
            <w:shd w:val="clear" w:color="auto" w:fill="DEEAF6" w:themeFill="accent1" w:themeFillTint="33"/>
          </w:tcPr>
          <w:p w14:paraId="3AA44C31" w14:textId="77777777" w:rsidR="009F1D61" w:rsidRDefault="009F1D61" w:rsidP="00F2698B">
            <w:pPr>
              <w:jc w:val="center"/>
              <w:rPr>
                <w:sz w:val="24"/>
                <w:szCs w:val="24"/>
              </w:rPr>
            </w:pPr>
            <w:r w:rsidRPr="5235317E">
              <w:rPr>
                <w:sz w:val="24"/>
                <w:szCs w:val="24"/>
              </w:rPr>
              <w:t>Status</w:t>
            </w:r>
          </w:p>
          <w:p w14:paraId="5FFBAC94" w14:textId="097DA460" w:rsidR="0024245B" w:rsidRPr="00F2698B" w:rsidRDefault="0024245B" w:rsidP="00F2698B">
            <w:pPr>
              <w:jc w:val="center"/>
              <w:rPr>
                <w:sz w:val="24"/>
                <w:szCs w:val="24"/>
              </w:rPr>
            </w:pPr>
            <w:r w:rsidRPr="5235317E">
              <w:rPr>
                <w:sz w:val="16"/>
                <w:szCs w:val="16"/>
              </w:rPr>
              <w:t xml:space="preserve">Completed / </w:t>
            </w:r>
            <w:r w:rsidR="535FEBF3" w:rsidRPr="5235317E">
              <w:rPr>
                <w:sz w:val="16"/>
                <w:szCs w:val="16"/>
              </w:rPr>
              <w:t>P</w:t>
            </w:r>
            <w:r w:rsidRPr="5235317E">
              <w:rPr>
                <w:sz w:val="16"/>
                <w:szCs w:val="16"/>
              </w:rPr>
              <w:t>ending</w:t>
            </w:r>
            <w:r w:rsidR="178CC6C8" w:rsidRPr="5235317E">
              <w:rPr>
                <w:sz w:val="16"/>
                <w:szCs w:val="16"/>
              </w:rPr>
              <w:t xml:space="preserve"> /</w:t>
            </w:r>
            <w:r w:rsidRPr="5235317E">
              <w:rPr>
                <w:sz w:val="16"/>
                <w:szCs w:val="16"/>
              </w:rPr>
              <w:t xml:space="preserve"> Ongoing </w:t>
            </w:r>
          </w:p>
        </w:tc>
        <w:tc>
          <w:tcPr>
            <w:tcW w:w="2649" w:type="dxa"/>
            <w:shd w:val="clear" w:color="auto" w:fill="DEEAF6" w:themeFill="accent1" w:themeFillTint="33"/>
          </w:tcPr>
          <w:p w14:paraId="2A1C0777" w14:textId="3A1A1820" w:rsidR="009F1D61" w:rsidRPr="00F2698B" w:rsidRDefault="009F1D61" w:rsidP="00F2698B">
            <w:pPr>
              <w:jc w:val="center"/>
              <w:rPr>
                <w:sz w:val="24"/>
                <w:szCs w:val="24"/>
              </w:rPr>
            </w:pPr>
            <w:r w:rsidRPr="5235317E">
              <w:rPr>
                <w:sz w:val="24"/>
                <w:szCs w:val="24"/>
              </w:rPr>
              <w:t>Comments</w:t>
            </w:r>
          </w:p>
        </w:tc>
      </w:tr>
      <w:tr w:rsidR="003249C6" w14:paraId="29B277B8" w14:textId="77777777" w:rsidTr="00A404DD">
        <w:trPr>
          <w:trHeight w:val="331"/>
        </w:trPr>
        <w:tc>
          <w:tcPr>
            <w:tcW w:w="2084" w:type="dxa"/>
            <w:vMerge w:val="restart"/>
          </w:tcPr>
          <w:p w14:paraId="718AD2FB" w14:textId="682E685B" w:rsidR="003249C6" w:rsidRDefault="003249C6" w:rsidP="5235317E">
            <w:pPr>
              <w:spacing w:line="259" w:lineRule="auto"/>
              <w:jc w:val="center"/>
              <w:rPr>
                <w:b/>
                <w:bCs/>
                <w:sz w:val="19"/>
                <w:szCs w:val="19"/>
              </w:rPr>
            </w:pPr>
            <w:r w:rsidRPr="0450AF83">
              <w:rPr>
                <w:b/>
                <w:bCs/>
                <w:sz w:val="19"/>
                <w:szCs w:val="19"/>
              </w:rPr>
              <w:t>June 1</w:t>
            </w:r>
            <w:r w:rsidRPr="0450AF83">
              <w:rPr>
                <w:b/>
                <w:bCs/>
                <w:sz w:val="19"/>
                <w:szCs w:val="19"/>
                <w:vertAlign w:val="superscript"/>
              </w:rPr>
              <w:t>st</w:t>
            </w:r>
            <w:r w:rsidRPr="0450AF83">
              <w:rPr>
                <w:b/>
                <w:bCs/>
                <w:sz w:val="19"/>
                <w:szCs w:val="19"/>
              </w:rPr>
              <w:t xml:space="preserve"> – June 30</w:t>
            </w:r>
            <w:r w:rsidRPr="0450AF83">
              <w:rPr>
                <w:b/>
                <w:bCs/>
                <w:sz w:val="19"/>
                <w:szCs w:val="19"/>
                <w:vertAlign w:val="superscript"/>
              </w:rPr>
              <w:t>th</w:t>
            </w:r>
            <w:r w:rsidRPr="0450AF83">
              <w:rPr>
                <w:b/>
                <w:bCs/>
                <w:sz w:val="19"/>
                <w:szCs w:val="19"/>
              </w:rPr>
              <w:t xml:space="preserve"> </w:t>
            </w:r>
          </w:p>
        </w:tc>
        <w:tc>
          <w:tcPr>
            <w:tcW w:w="5130" w:type="dxa"/>
          </w:tcPr>
          <w:p w14:paraId="35D01DC0" w14:textId="61F9F15A" w:rsidR="003249C6" w:rsidRDefault="003249C6" w:rsidP="00127498">
            <w:pPr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 xml:space="preserve">PPM of HVAC outdoor </w:t>
            </w:r>
            <w:r w:rsidR="00A9678F">
              <w:rPr>
                <w:b/>
                <w:bCs/>
                <w:sz w:val="19"/>
                <w:szCs w:val="19"/>
              </w:rPr>
              <w:t xml:space="preserve">VRF </w:t>
            </w:r>
            <w:r>
              <w:rPr>
                <w:b/>
                <w:bCs/>
                <w:sz w:val="19"/>
                <w:szCs w:val="19"/>
              </w:rPr>
              <w:t>systems for building-A &amp; B.</w:t>
            </w:r>
          </w:p>
        </w:tc>
        <w:tc>
          <w:tcPr>
            <w:tcW w:w="1620" w:type="dxa"/>
          </w:tcPr>
          <w:p w14:paraId="2DE8616A" w14:textId="3D258918" w:rsidR="003249C6" w:rsidRDefault="7C6A9EFA" w:rsidP="7C6A9EFA">
            <w:pPr>
              <w:spacing w:before="120" w:after="120" w:line="259" w:lineRule="auto"/>
              <w:jc w:val="center"/>
              <w:rPr>
                <w:rFonts w:ascii="Calibri" w:eastAsia="Calibri" w:hAnsi="Calibri" w:cs="Calibri"/>
                <w:b/>
                <w:bCs/>
                <w:color w:val="000000" w:themeColor="text1"/>
                <w:sz w:val="19"/>
                <w:szCs w:val="19"/>
              </w:rPr>
            </w:pPr>
            <w:r w:rsidRPr="00C98305">
              <w:rPr>
                <w:rFonts w:ascii="Calibri" w:eastAsia="Calibri" w:hAnsi="Calibri" w:cs="Calibri"/>
                <w:b/>
                <w:bCs/>
                <w:color w:val="000000" w:themeColor="text1"/>
                <w:sz w:val="19"/>
                <w:szCs w:val="19"/>
              </w:rPr>
              <w:t>Ongoing in north wing</w:t>
            </w:r>
          </w:p>
        </w:tc>
        <w:tc>
          <w:tcPr>
            <w:tcW w:w="2649" w:type="dxa"/>
          </w:tcPr>
          <w:p w14:paraId="5DA4FC64" w14:textId="0EFB9201" w:rsidR="003249C6" w:rsidRDefault="7C6A9EFA" w:rsidP="004F7776">
            <w:pPr>
              <w:jc w:val="center"/>
              <w:rPr>
                <w:b/>
                <w:bCs/>
                <w:sz w:val="19"/>
                <w:szCs w:val="19"/>
              </w:rPr>
            </w:pPr>
            <w:r w:rsidRPr="7C6A9EFA">
              <w:rPr>
                <w:b/>
                <w:bCs/>
                <w:sz w:val="19"/>
                <w:szCs w:val="19"/>
              </w:rPr>
              <w:t>Building A-west and south done.</w:t>
            </w:r>
          </w:p>
        </w:tc>
      </w:tr>
      <w:tr w:rsidR="00F41843" w14:paraId="488310B2" w14:textId="77777777" w:rsidTr="00A404DD">
        <w:trPr>
          <w:trHeight w:val="466"/>
        </w:trPr>
        <w:tc>
          <w:tcPr>
            <w:tcW w:w="2084" w:type="dxa"/>
            <w:vMerge/>
          </w:tcPr>
          <w:p w14:paraId="3A3FB8B8" w14:textId="77777777" w:rsidR="00F41843" w:rsidRPr="0450AF83" w:rsidRDefault="00F41843" w:rsidP="5235317E">
            <w:pPr>
              <w:jc w:val="center"/>
              <w:rPr>
                <w:b/>
                <w:bCs/>
                <w:sz w:val="19"/>
                <w:szCs w:val="19"/>
              </w:rPr>
            </w:pPr>
          </w:p>
        </w:tc>
        <w:tc>
          <w:tcPr>
            <w:tcW w:w="5130" w:type="dxa"/>
          </w:tcPr>
          <w:p w14:paraId="399E46C8" w14:textId="73AD795B" w:rsidR="00F41843" w:rsidRDefault="00F41843" w:rsidP="00786796">
            <w:pPr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 xml:space="preserve">PPM of mini split units </w:t>
            </w:r>
            <w:r w:rsidR="0074763F">
              <w:rPr>
                <w:b/>
                <w:bCs/>
                <w:sz w:val="19"/>
                <w:szCs w:val="19"/>
              </w:rPr>
              <w:t>of elevator rooms.</w:t>
            </w:r>
          </w:p>
        </w:tc>
        <w:tc>
          <w:tcPr>
            <w:tcW w:w="1620" w:type="dxa"/>
          </w:tcPr>
          <w:p w14:paraId="080E3BA1" w14:textId="67BCE86E" w:rsidR="00F41843" w:rsidRDefault="7C6A9EFA" w:rsidP="7C6A9EFA">
            <w:pPr>
              <w:spacing w:before="120" w:after="120"/>
              <w:jc w:val="center"/>
              <w:rPr>
                <w:rFonts w:ascii="Calibri" w:eastAsia="Calibri" w:hAnsi="Calibri" w:cs="Calibri"/>
                <w:b/>
                <w:bCs/>
                <w:color w:val="000000" w:themeColor="text1"/>
                <w:sz w:val="19"/>
                <w:szCs w:val="19"/>
              </w:rPr>
            </w:pPr>
            <w:r w:rsidRPr="7C6A9EFA">
              <w:rPr>
                <w:rFonts w:ascii="Calibri" w:eastAsia="Calibri" w:hAnsi="Calibri" w:cs="Calibri"/>
                <w:b/>
                <w:bCs/>
                <w:color w:val="000000" w:themeColor="text1"/>
                <w:sz w:val="19"/>
                <w:szCs w:val="19"/>
              </w:rPr>
              <w:t>Ongoing</w:t>
            </w:r>
          </w:p>
        </w:tc>
        <w:tc>
          <w:tcPr>
            <w:tcW w:w="2649" w:type="dxa"/>
          </w:tcPr>
          <w:p w14:paraId="25124237" w14:textId="77777777" w:rsidR="00F41843" w:rsidRDefault="00F41843" w:rsidP="004F7776">
            <w:pPr>
              <w:jc w:val="center"/>
              <w:rPr>
                <w:b/>
                <w:bCs/>
                <w:sz w:val="19"/>
                <w:szCs w:val="19"/>
              </w:rPr>
            </w:pPr>
          </w:p>
        </w:tc>
      </w:tr>
      <w:tr w:rsidR="003249C6" w14:paraId="687C10DA" w14:textId="77777777" w:rsidTr="00A404DD">
        <w:trPr>
          <w:trHeight w:val="466"/>
        </w:trPr>
        <w:tc>
          <w:tcPr>
            <w:tcW w:w="2084" w:type="dxa"/>
            <w:vMerge/>
          </w:tcPr>
          <w:p w14:paraId="20B45094" w14:textId="77777777" w:rsidR="003249C6" w:rsidRPr="0450AF83" w:rsidRDefault="003249C6" w:rsidP="5235317E">
            <w:pPr>
              <w:jc w:val="center"/>
              <w:rPr>
                <w:b/>
                <w:bCs/>
                <w:sz w:val="19"/>
                <w:szCs w:val="19"/>
              </w:rPr>
            </w:pPr>
          </w:p>
        </w:tc>
        <w:tc>
          <w:tcPr>
            <w:tcW w:w="5130" w:type="dxa"/>
          </w:tcPr>
          <w:p w14:paraId="5B822191" w14:textId="5582E8C5" w:rsidR="003249C6" w:rsidRDefault="003249C6" w:rsidP="00786796">
            <w:pPr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Review daily log sheet of</w:t>
            </w:r>
            <w:r w:rsidRPr="0450AF83">
              <w:rPr>
                <w:b/>
                <w:bCs/>
                <w:sz w:val="19"/>
                <w:szCs w:val="19"/>
              </w:rPr>
              <w:t xml:space="preserve"> IT-main server room </w:t>
            </w:r>
            <w:r>
              <w:rPr>
                <w:b/>
                <w:bCs/>
                <w:sz w:val="19"/>
                <w:szCs w:val="19"/>
              </w:rPr>
              <w:t>precision unit.</w:t>
            </w:r>
          </w:p>
          <w:p w14:paraId="408402A0" w14:textId="77777777" w:rsidR="003249C6" w:rsidRDefault="003249C6" w:rsidP="00127498">
            <w:pPr>
              <w:rPr>
                <w:b/>
                <w:bCs/>
                <w:sz w:val="19"/>
                <w:szCs w:val="19"/>
              </w:rPr>
            </w:pPr>
          </w:p>
        </w:tc>
        <w:tc>
          <w:tcPr>
            <w:tcW w:w="1620" w:type="dxa"/>
          </w:tcPr>
          <w:p w14:paraId="23658B32" w14:textId="127D4BFC" w:rsidR="003249C6" w:rsidRDefault="7C6A9EFA" w:rsidP="7C6A9EFA">
            <w:pPr>
              <w:spacing w:before="120" w:after="120"/>
              <w:jc w:val="center"/>
              <w:rPr>
                <w:rFonts w:ascii="Calibri" w:eastAsia="Calibri" w:hAnsi="Calibri" w:cs="Calibri"/>
                <w:b/>
                <w:bCs/>
                <w:color w:val="000000" w:themeColor="text1"/>
                <w:sz w:val="19"/>
                <w:szCs w:val="19"/>
              </w:rPr>
            </w:pPr>
            <w:r w:rsidRPr="7C6A9EFA">
              <w:rPr>
                <w:rFonts w:ascii="Calibri" w:eastAsia="Calibri" w:hAnsi="Calibri" w:cs="Calibri"/>
                <w:b/>
                <w:bCs/>
                <w:color w:val="000000" w:themeColor="text1"/>
                <w:sz w:val="19"/>
                <w:szCs w:val="19"/>
              </w:rPr>
              <w:t>Completed</w:t>
            </w:r>
          </w:p>
        </w:tc>
        <w:tc>
          <w:tcPr>
            <w:tcW w:w="2649" w:type="dxa"/>
          </w:tcPr>
          <w:p w14:paraId="0999B331" w14:textId="5BB34CCB" w:rsidR="003249C6" w:rsidRDefault="0093567D" w:rsidP="004F7776">
            <w:pPr>
              <w:jc w:val="center"/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 xml:space="preserve">We did service as per </w:t>
            </w:r>
            <w:r w:rsidR="00A11017">
              <w:rPr>
                <w:b/>
                <w:bCs/>
                <w:sz w:val="19"/>
                <w:szCs w:val="19"/>
              </w:rPr>
              <w:t>schedule.</w:t>
            </w:r>
          </w:p>
        </w:tc>
      </w:tr>
      <w:tr w:rsidR="003249C6" w14:paraId="41540BF7" w14:textId="77777777" w:rsidTr="00A404DD">
        <w:trPr>
          <w:trHeight w:val="331"/>
        </w:trPr>
        <w:tc>
          <w:tcPr>
            <w:tcW w:w="2084" w:type="dxa"/>
            <w:vMerge/>
          </w:tcPr>
          <w:p w14:paraId="35D0569B" w14:textId="77777777" w:rsidR="003249C6" w:rsidRPr="0450AF83" w:rsidRDefault="003249C6" w:rsidP="5235317E">
            <w:pPr>
              <w:jc w:val="center"/>
              <w:rPr>
                <w:b/>
                <w:bCs/>
                <w:sz w:val="19"/>
                <w:szCs w:val="19"/>
              </w:rPr>
            </w:pPr>
          </w:p>
        </w:tc>
        <w:tc>
          <w:tcPr>
            <w:tcW w:w="5130" w:type="dxa"/>
          </w:tcPr>
          <w:p w14:paraId="6E1E4ABC" w14:textId="6781E48C" w:rsidR="003249C6" w:rsidRDefault="003249C6" w:rsidP="00786796">
            <w:pPr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Review daily log sheet of</w:t>
            </w:r>
            <w:r w:rsidRPr="0450AF83">
              <w:rPr>
                <w:b/>
                <w:bCs/>
                <w:sz w:val="19"/>
                <w:szCs w:val="19"/>
              </w:rPr>
              <w:t xml:space="preserve"> </w:t>
            </w:r>
            <w:r>
              <w:rPr>
                <w:b/>
                <w:bCs/>
                <w:sz w:val="19"/>
                <w:szCs w:val="19"/>
              </w:rPr>
              <w:t>pumps.</w:t>
            </w:r>
          </w:p>
          <w:p w14:paraId="1497427E" w14:textId="77777777" w:rsidR="003249C6" w:rsidRDefault="003249C6" w:rsidP="00786796">
            <w:pPr>
              <w:rPr>
                <w:b/>
                <w:bCs/>
                <w:sz w:val="19"/>
                <w:szCs w:val="19"/>
              </w:rPr>
            </w:pPr>
          </w:p>
        </w:tc>
        <w:tc>
          <w:tcPr>
            <w:tcW w:w="1620" w:type="dxa"/>
          </w:tcPr>
          <w:p w14:paraId="09DE8882" w14:textId="6AB69327" w:rsidR="003249C6" w:rsidRDefault="7C6A9EFA" w:rsidP="7C6A9EFA">
            <w:pPr>
              <w:spacing w:before="120" w:after="120"/>
              <w:jc w:val="center"/>
              <w:rPr>
                <w:rFonts w:ascii="Calibri" w:eastAsia="Calibri" w:hAnsi="Calibri" w:cs="Calibri"/>
                <w:b/>
                <w:bCs/>
                <w:color w:val="000000" w:themeColor="text1"/>
                <w:sz w:val="19"/>
                <w:szCs w:val="19"/>
              </w:rPr>
            </w:pPr>
            <w:r w:rsidRPr="7C6A9EFA">
              <w:rPr>
                <w:rFonts w:ascii="Calibri" w:eastAsia="Calibri" w:hAnsi="Calibri" w:cs="Calibri"/>
                <w:b/>
                <w:bCs/>
                <w:color w:val="000000" w:themeColor="text1"/>
                <w:sz w:val="19"/>
                <w:szCs w:val="19"/>
              </w:rPr>
              <w:t>Completed</w:t>
            </w:r>
          </w:p>
        </w:tc>
        <w:tc>
          <w:tcPr>
            <w:tcW w:w="2649" w:type="dxa"/>
          </w:tcPr>
          <w:p w14:paraId="3927A790" w14:textId="77777777" w:rsidR="003249C6" w:rsidRDefault="003249C6" w:rsidP="004F7776">
            <w:pPr>
              <w:jc w:val="center"/>
              <w:rPr>
                <w:b/>
                <w:bCs/>
                <w:sz w:val="19"/>
                <w:szCs w:val="19"/>
              </w:rPr>
            </w:pPr>
          </w:p>
        </w:tc>
      </w:tr>
      <w:tr w:rsidR="003249C6" w14:paraId="44AFBD31" w14:textId="77777777" w:rsidTr="00A404DD">
        <w:trPr>
          <w:trHeight w:val="331"/>
        </w:trPr>
        <w:tc>
          <w:tcPr>
            <w:tcW w:w="2084" w:type="dxa"/>
            <w:vMerge/>
          </w:tcPr>
          <w:p w14:paraId="677107BC" w14:textId="77777777" w:rsidR="003249C6" w:rsidRPr="0450AF83" w:rsidRDefault="003249C6" w:rsidP="5235317E">
            <w:pPr>
              <w:jc w:val="center"/>
              <w:rPr>
                <w:b/>
                <w:bCs/>
                <w:sz w:val="19"/>
                <w:szCs w:val="19"/>
              </w:rPr>
            </w:pPr>
          </w:p>
        </w:tc>
        <w:tc>
          <w:tcPr>
            <w:tcW w:w="5130" w:type="dxa"/>
          </w:tcPr>
          <w:p w14:paraId="7642B613" w14:textId="1150EAD6" w:rsidR="003249C6" w:rsidRDefault="003249C6" w:rsidP="00786796">
            <w:pPr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Review the daily water level of tanks.</w:t>
            </w:r>
          </w:p>
        </w:tc>
        <w:tc>
          <w:tcPr>
            <w:tcW w:w="1620" w:type="dxa"/>
          </w:tcPr>
          <w:p w14:paraId="784FDDA0" w14:textId="35E81B5F" w:rsidR="003249C6" w:rsidRDefault="7C6A9EFA" w:rsidP="7C6A9EFA">
            <w:pPr>
              <w:spacing w:before="120" w:after="120"/>
              <w:jc w:val="center"/>
              <w:rPr>
                <w:rFonts w:ascii="Calibri" w:eastAsia="Calibri" w:hAnsi="Calibri" w:cs="Calibri"/>
                <w:b/>
                <w:bCs/>
                <w:color w:val="000000" w:themeColor="text1"/>
                <w:sz w:val="19"/>
                <w:szCs w:val="19"/>
              </w:rPr>
            </w:pPr>
            <w:r w:rsidRPr="00C98305">
              <w:rPr>
                <w:rFonts w:ascii="Calibri" w:eastAsia="Calibri" w:hAnsi="Calibri" w:cs="Calibri"/>
                <w:b/>
                <w:bCs/>
                <w:color w:val="000000" w:themeColor="text1"/>
                <w:sz w:val="19"/>
                <w:szCs w:val="19"/>
              </w:rPr>
              <w:t>Completed</w:t>
            </w:r>
          </w:p>
        </w:tc>
        <w:tc>
          <w:tcPr>
            <w:tcW w:w="2649" w:type="dxa"/>
          </w:tcPr>
          <w:p w14:paraId="2AF64487" w14:textId="77777777" w:rsidR="003249C6" w:rsidRDefault="003249C6" w:rsidP="004F7776">
            <w:pPr>
              <w:jc w:val="center"/>
              <w:rPr>
                <w:b/>
                <w:bCs/>
                <w:sz w:val="19"/>
                <w:szCs w:val="19"/>
              </w:rPr>
            </w:pPr>
          </w:p>
        </w:tc>
      </w:tr>
      <w:tr w:rsidR="003249C6" w14:paraId="3CEBBBC4" w14:textId="77777777" w:rsidTr="00A404DD">
        <w:trPr>
          <w:trHeight w:val="331"/>
        </w:trPr>
        <w:tc>
          <w:tcPr>
            <w:tcW w:w="2084" w:type="dxa"/>
            <w:vMerge/>
          </w:tcPr>
          <w:p w14:paraId="053587CE" w14:textId="77777777" w:rsidR="003249C6" w:rsidRPr="0450AF83" w:rsidRDefault="003249C6" w:rsidP="5235317E">
            <w:pPr>
              <w:jc w:val="center"/>
              <w:rPr>
                <w:b/>
                <w:bCs/>
                <w:sz w:val="19"/>
                <w:szCs w:val="19"/>
              </w:rPr>
            </w:pPr>
          </w:p>
        </w:tc>
        <w:tc>
          <w:tcPr>
            <w:tcW w:w="5130" w:type="dxa"/>
          </w:tcPr>
          <w:p w14:paraId="107FC221" w14:textId="19AC3CCE" w:rsidR="003249C6" w:rsidRDefault="003249C6" w:rsidP="00786796">
            <w:pPr>
              <w:rPr>
                <w:b/>
                <w:bCs/>
                <w:sz w:val="19"/>
                <w:szCs w:val="19"/>
              </w:rPr>
            </w:pPr>
            <w:r w:rsidRPr="00C98305">
              <w:rPr>
                <w:b/>
                <w:bCs/>
                <w:sz w:val="19"/>
                <w:szCs w:val="19"/>
              </w:rPr>
              <w:t>Review the daily CT-Meter reading to check power consumption.</w:t>
            </w:r>
          </w:p>
          <w:p w14:paraId="71A790A5" w14:textId="61157D96" w:rsidR="0074763F" w:rsidRDefault="0074763F" w:rsidP="00786796">
            <w:pPr>
              <w:rPr>
                <w:b/>
                <w:bCs/>
                <w:sz w:val="19"/>
                <w:szCs w:val="19"/>
              </w:rPr>
            </w:pPr>
          </w:p>
        </w:tc>
        <w:tc>
          <w:tcPr>
            <w:tcW w:w="1620" w:type="dxa"/>
          </w:tcPr>
          <w:p w14:paraId="44650D97" w14:textId="3A5DD91C" w:rsidR="003249C6" w:rsidRDefault="7C6A9EFA" w:rsidP="7C6A9EFA">
            <w:pPr>
              <w:spacing w:before="120" w:after="120"/>
              <w:jc w:val="center"/>
              <w:rPr>
                <w:rFonts w:ascii="Calibri" w:eastAsia="Calibri" w:hAnsi="Calibri" w:cs="Calibri"/>
                <w:b/>
                <w:bCs/>
                <w:color w:val="000000" w:themeColor="text1"/>
                <w:sz w:val="19"/>
                <w:szCs w:val="19"/>
              </w:rPr>
            </w:pPr>
            <w:r w:rsidRPr="00C98305">
              <w:rPr>
                <w:rFonts w:ascii="Calibri" w:eastAsia="Calibri" w:hAnsi="Calibri" w:cs="Calibri"/>
                <w:b/>
                <w:bCs/>
                <w:color w:val="000000" w:themeColor="text1"/>
                <w:sz w:val="19"/>
                <w:szCs w:val="19"/>
              </w:rPr>
              <w:t>Completed</w:t>
            </w:r>
          </w:p>
        </w:tc>
        <w:tc>
          <w:tcPr>
            <w:tcW w:w="2649" w:type="dxa"/>
          </w:tcPr>
          <w:p w14:paraId="73C7393D" w14:textId="77777777" w:rsidR="003249C6" w:rsidRDefault="003249C6" w:rsidP="004F7776">
            <w:pPr>
              <w:jc w:val="center"/>
              <w:rPr>
                <w:b/>
                <w:bCs/>
                <w:sz w:val="19"/>
                <w:szCs w:val="19"/>
              </w:rPr>
            </w:pPr>
          </w:p>
        </w:tc>
      </w:tr>
      <w:tr w:rsidR="003249C6" w14:paraId="1DCBCCFB" w14:textId="77777777" w:rsidTr="00A404DD">
        <w:trPr>
          <w:trHeight w:val="331"/>
        </w:trPr>
        <w:tc>
          <w:tcPr>
            <w:tcW w:w="2084" w:type="dxa"/>
            <w:vMerge/>
          </w:tcPr>
          <w:p w14:paraId="5ED04794" w14:textId="77777777" w:rsidR="003249C6" w:rsidRPr="0450AF83" w:rsidRDefault="003249C6" w:rsidP="5235317E">
            <w:pPr>
              <w:jc w:val="center"/>
              <w:rPr>
                <w:b/>
                <w:bCs/>
                <w:sz w:val="19"/>
                <w:szCs w:val="19"/>
              </w:rPr>
            </w:pPr>
          </w:p>
        </w:tc>
        <w:tc>
          <w:tcPr>
            <w:tcW w:w="5130" w:type="dxa"/>
          </w:tcPr>
          <w:p w14:paraId="7AABAF7A" w14:textId="77777777" w:rsidR="003249C6" w:rsidRDefault="003249C6" w:rsidP="00786796">
            <w:pPr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Review the daily MEW water meter reading to check water consumptions.</w:t>
            </w:r>
          </w:p>
          <w:p w14:paraId="7756D141" w14:textId="66D4541C" w:rsidR="00321E86" w:rsidRDefault="00321E86" w:rsidP="00786796">
            <w:pPr>
              <w:rPr>
                <w:b/>
                <w:bCs/>
                <w:sz w:val="19"/>
                <w:szCs w:val="19"/>
              </w:rPr>
            </w:pPr>
          </w:p>
        </w:tc>
        <w:tc>
          <w:tcPr>
            <w:tcW w:w="1620" w:type="dxa"/>
          </w:tcPr>
          <w:p w14:paraId="58A6984F" w14:textId="29F1C3FB" w:rsidR="003249C6" w:rsidRDefault="7C6A9EFA" w:rsidP="7C6A9EFA">
            <w:pPr>
              <w:spacing w:before="120" w:after="120"/>
              <w:jc w:val="center"/>
              <w:rPr>
                <w:rFonts w:ascii="Calibri" w:eastAsia="Calibri" w:hAnsi="Calibri" w:cs="Calibri"/>
                <w:b/>
                <w:bCs/>
                <w:color w:val="000000" w:themeColor="text1"/>
                <w:sz w:val="19"/>
                <w:szCs w:val="19"/>
              </w:rPr>
            </w:pPr>
            <w:r w:rsidRPr="00C98305">
              <w:rPr>
                <w:rFonts w:ascii="Calibri" w:eastAsia="Calibri" w:hAnsi="Calibri" w:cs="Calibri"/>
                <w:b/>
                <w:bCs/>
                <w:color w:val="000000" w:themeColor="text1"/>
                <w:sz w:val="19"/>
                <w:szCs w:val="19"/>
              </w:rPr>
              <w:t>Completed</w:t>
            </w:r>
          </w:p>
        </w:tc>
        <w:tc>
          <w:tcPr>
            <w:tcW w:w="2649" w:type="dxa"/>
          </w:tcPr>
          <w:p w14:paraId="0A2DE58B" w14:textId="6E0B2049" w:rsidR="003249C6" w:rsidRDefault="7C6A9EFA" w:rsidP="004F7776">
            <w:pPr>
              <w:jc w:val="center"/>
              <w:rPr>
                <w:b/>
                <w:bCs/>
                <w:sz w:val="19"/>
                <w:szCs w:val="19"/>
              </w:rPr>
            </w:pPr>
            <w:r w:rsidRPr="7C6A9EFA">
              <w:rPr>
                <w:b/>
                <w:bCs/>
                <w:sz w:val="19"/>
                <w:szCs w:val="19"/>
              </w:rPr>
              <w:t>No changes in consumption due to no connection.</w:t>
            </w:r>
          </w:p>
        </w:tc>
      </w:tr>
      <w:tr w:rsidR="00D24616" w14:paraId="10923D53" w14:textId="77777777" w:rsidTr="00A404DD">
        <w:trPr>
          <w:trHeight w:val="331"/>
        </w:trPr>
        <w:tc>
          <w:tcPr>
            <w:tcW w:w="2084" w:type="dxa"/>
            <w:vMerge w:val="restart"/>
          </w:tcPr>
          <w:p w14:paraId="3C34F618" w14:textId="1F872712" w:rsidR="00D24616" w:rsidRDefault="00D24616" w:rsidP="7C6A9EFA">
            <w:pPr>
              <w:spacing w:line="259" w:lineRule="auto"/>
              <w:jc w:val="center"/>
              <w:rPr>
                <w:b/>
                <w:bCs/>
                <w:sz w:val="19"/>
                <w:szCs w:val="19"/>
              </w:rPr>
            </w:pPr>
            <w:r w:rsidRPr="00C98305">
              <w:rPr>
                <w:b/>
                <w:bCs/>
                <w:sz w:val="19"/>
                <w:szCs w:val="19"/>
              </w:rPr>
              <w:t>June 1</w:t>
            </w:r>
            <w:r w:rsidRPr="00C98305">
              <w:rPr>
                <w:b/>
                <w:bCs/>
                <w:sz w:val="19"/>
                <w:szCs w:val="19"/>
                <w:vertAlign w:val="superscript"/>
              </w:rPr>
              <w:t>st</w:t>
            </w:r>
            <w:r w:rsidRPr="00C98305">
              <w:rPr>
                <w:b/>
                <w:bCs/>
                <w:sz w:val="19"/>
                <w:szCs w:val="19"/>
              </w:rPr>
              <w:t xml:space="preserve">  </w:t>
            </w:r>
          </w:p>
        </w:tc>
        <w:tc>
          <w:tcPr>
            <w:tcW w:w="5130" w:type="dxa"/>
          </w:tcPr>
          <w:p w14:paraId="5A1C71EF" w14:textId="77777777" w:rsidR="00D24616" w:rsidRDefault="00D24616" w:rsidP="7C6A9EFA">
            <w:pPr>
              <w:rPr>
                <w:b/>
                <w:bCs/>
                <w:sz w:val="19"/>
                <w:szCs w:val="19"/>
              </w:rPr>
            </w:pPr>
            <w:r w:rsidRPr="00C98305">
              <w:rPr>
                <w:b/>
                <w:bCs/>
                <w:sz w:val="19"/>
                <w:szCs w:val="19"/>
              </w:rPr>
              <w:t>Elevator room mini split unit new control work.</w:t>
            </w:r>
          </w:p>
          <w:p w14:paraId="471CCB31" w14:textId="3B021640" w:rsidR="00D24616" w:rsidRDefault="00D24616" w:rsidP="7C6A9EFA">
            <w:pPr>
              <w:rPr>
                <w:b/>
                <w:bCs/>
                <w:sz w:val="19"/>
                <w:szCs w:val="19"/>
              </w:rPr>
            </w:pPr>
          </w:p>
        </w:tc>
        <w:tc>
          <w:tcPr>
            <w:tcW w:w="1620" w:type="dxa"/>
          </w:tcPr>
          <w:p w14:paraId="2AB352B4" w14:textId="4C3826F5" w:rsidR="00D24616" w:rsidRDefault="00D24616" w:rsidP="7C6A9EFA">
            <w:pPr>
              <w:jc w:val="center"/>
              <w:rPr>
                <w:rFonts w:ascii="Calibri" w:eastAsia="Calibri" w:hAnsi="Calibri" w:cs="Calibri"/>
                <w:b/>
                <w:bCs/>
                <w:color w:val="000000" w:themeColor="text1"/>
                <w:sz w:val="19"/>
                <w:szCs w:val="19"/>
              </w:rPr>
            </w:pPr>
            <w:r w:rsidRPr="00C98305">
              <w:rPr>
                <w:rFonts w:ascii="Calibri" w:eastAsia="Calibri" w:hAnsi="Calibri" w:cs="Calibri"/>
                <w:b/>
                <w:bCs/>
                <w:color w:val="000000" w:themeColor="text1"/>
                <w:sz w:val="19"/>
                <w:szCs w:val="19"/>
              </w:rPr>
              <w:t>Completed</w:t>
            </w:r>
          </w:p>
        </w:tc>
        <w:tc>
          <w:tcPr>
            <w:tcW w:w="2649" w:type="dxa"/>
          </w:tcPr>
          <w:p w14:paraId="7BB2C06C" w14:textId="1A584518" w:rsidR="00D24616" w:rsidRDefault="00D24616" w:rsidP="004F7776">
            <w:pPr>
              <w:jc w:val="center"/>
              <w:rPr>
                <w:b/>
                <w:bCs/>
                <w:sz w:val="19"/>
                <w:szCs w:val="19"/>
              </w:rPr>
            </w:pPr>
            <w:r w:rsidRPr="7C6A9EFA">
              <w:rPr>
                <w:b/>
                <w:bCs/>
                <w:sz w:val="19"/>
                <w:szCs w:val="19"/>
              </w:rPr>
              <w:t>West wing elevator room.</w:t>
            </w:r>
          </w:p>
        </w:tc>
      </w:tr>
      <w:tr w:rsidR="00D24616" w14:paraId="3DB26BD5" w14:textId="77777777" w:rsidTr="00A404DD">
        <w:trPr>
          <w:trHeight w:val="331"/>
        </w:trPr>
        <w:tc>
          <w:tcPr>
            <w:tcW w:w="2084" w:type="dxa"/>
            <w:vMerge/>
          </w:tcPr>
          <w:p w14:paraId="4BEE519C" w14:textId="77777777" w:rsidR="00D24616" w:rsidRPr="00C98305" w:rsidRDefault="00D24616" w:rsidP="7C6A9EFA">
            <w:pPr>
              <w:jc w:val="center"/>
              <w:rPr>
                <w:b/>
                <w:bCs/>
                <w:sz w:val="19"/>
                <w:szCs w:val="19"/>
              </w:rPr>
            </w:pPr>
          </w:p>
        </w:tc>
        <w:tc>
          <w:tcPr>
            <w:tcW w:w="5130" w:type="dxa"/>
          </w:tcPr>
          <w:p w14:paraId="47C878C7" w14:textId="77777777" w:rsidR="00D24616" w:rsidRDefault="00D24616" w:rsidP="7C6A9EFA">
            <w:pPr>
              <w:rPr>
                <w:rStyle w:val="eop"/>
                <w:rFonts w:ascii="Calibri" w:hAnsi="Calibri" w:cs="Calibri"/>
                <w:color w:val="000000"/>
                <w:sz w:val="19"/>
                <w:szCs w:val="19"/>
                <w:shd w:val="clear" w:color="auto" w:fill="FFFFFF"/>
              </w:rPr>
            </w:pPr>
            <w:r>
              <w:rPr>
                <w:rStyle w:val="normaltextrun"/>
                <w:rFonts w:ascii="Calibri" w:hAnsi="Calibri" w:cs="Calibri"/>
                <w:b/>
                <w:bCs/>
                <w:color w:val="000000"/>
                <w:sz w:val="19"/>
                <w:szCs w:val="19"/>
                <w:shd w:val="clear" w:color="auto" w:fill="FFFFFF"/>
              </w:rPr>
              <w:t xml:space="preserve">Fixed the wall mount acrylic holder in booster, irrigation &amp; IT-main server room for log sheet. </w:t>
            </w:r>
            <w:r>
              <w:rPr>
                <w:rStyle w:val="eop"/>
                <w:rFonts w:ascii="Calibri" w:hAnsi="Calibri" w:cs="Calibri"/>
                <w:color w:val="000000"/>
                <w:sz w:val="19"/>
                <w:szCs w:val="19"/>
                <w:shd w:val="clear" w:color="auto" w:fill="FFFFFF"/>
              </w:rPr>
              <w:t> </w:t>
            </w:r>
          </w:p>
          <w:p w14:paraId="10BDB454" w14:textId="104BD21E" w:rsidR="00D24616" w:rsidRPr="00C98305" w:rsidRDefault="00D24616" w:rsidP="7C6A9EFA">
            <w:pPr>
              <w:rPr>
                <w:b/>
                <w:bCs/>
                <w:sz w:val="19"/>
                <w:szCs w:val="19"/>
              </w:rPr>
            </w:pPr>
          </w:p>
        </w:tc>
        <w:tc>
          <w:tcPr>
            <w:tcW w:w="1620" w:type="dxa"/>
          </w:tcPr>
          <w:p w14:paraId="58BBA825" w14:textId="1F37CEB7" w:rsidR="00D24616" w:rsidRPr="00C98305" w:rsidRDefault="00D24616" w:rsidP="7C6A9EFA">
            <w:pPr>
              <w:jc w:val="center"/>
              <w:rPr>
                <w:rFonts w:ascii="Calibri" w:eastAsia="Calibri" w:hAnsi="Calibri" w:cs="Calibri"/>
                <w:b/>
                <w:bCs/>
                <w:color w:val="000000" w:themeColor="text1"/>
                <w:sz w:val="19"/>
                <w:szCs w:val="19"/>
              </w:rPr>
            </w:pPr>
            <w:r>
              <w:rPr>
                <w:rFonts w:ascii="Calibri" w:eastAsia="Calibri" w:hAnsi="Calibri" w:cs="Calibri"/>
                <w:b/>
                <w:bCs/>
                <w:color w:val="000000" w:themeColor="text1"/>
                <w:sz w:val="19"/>
                <w:szCs w:val="19"/>
              </w:rPr>
              <w:t>Completed</w:t>
            </w:r>
          </w:p>
        </w:tc>
        <w:tc>
          <w:tcPr>
            <w:tcW w:w="2649" w:type="dxa"/>
          </w:tcPr>
          <w:p w14:paraId="322E8509" w14:textId="77777777" w:rsidR="00D24616" w:rsidRPr="7C6A9EFA" w:rsidRDefault="00D24616" w:rsidP="004F7776">
            <w:pPr>
              <w:jc w:val="center"/>
              <w:rPr>
                <w:b/>
                <w:bCs/>
                <w:sz w:val="19"/>
                <w:szCs w:val="19"/>
              </w:rPr>
            </w:pPr>
          </w:p>
        </w:tc>
      </w:tr>
      <w:tr w:rsidR="00C98305" w14:paraId="7D317F79" w14:textId="77777777" w:rsidTr="00A404DD">
        <w:trPr>
          <w:trHeight w:val="331"/>
        </w:trPr>
        <w:tc>
          <w:tcPr>
            <w:tcW w:w="2084" w:type="dxa"/>
          </w:tcPr>
          <w:p w14:paraId="2511A9C6" w14:textId="578971B0" w:rsidR="00C98305" w:rsidRDefault="00C98305" w:rsidP="00C98305">
            <w:pPr>
              <w:spacing w:line="259" w:lineRule="auto"/>
              <w:jc w:val="center"/>
              <w:rPr>
                <w:b/>
                <w:bCs/>
                <w:sz w:val="19"/>
                <w:szCs w:val="19"/>
              </w:rPr>
            </w:pPr>
            <w:r w:rsidRPr="00C98305">
              <w:rPr>
                <w:b/>
                <w:bCs/>
                <w:sz w:val="19"/>
                <w:szCs w:val="19"/>
              </w:rPr>
              <w:t>June 2</w:t>
            </w:r>
            <w:r w:rsidRPr="00C98305">
              <w:rPr>
                <w:b/>
                <w:bCs/>
                <w:sz w:val="19"/>
                <w:szCs w:val="19"/>
                <w:vertAlign w:val="superscript"/>
              </w:rPr>
              <w:t>nd</w:t>
            </w:r>
            <w:r w:rsidRPr="00C98305">
              <w:rPr>
                <w:b/>
                <w:bCs/>
                <w:sz w:val="19"/>
                <w:szCs w:val="19"/>
              </w:rPr>
              <w:t xml:space="preserve"> </w:t>
            </w:r>
          </w:p>
        </w:tc>
        <w:tc>
          <w:tcPr>
            <w:tcW w:w="5130" w:type="dxa"/>
          </w:tcPr>
          <w:p w14:paraId="347D397F" w14:textId="77777777" w:rsidR="00C98305" w:rsidRDefault="00C98305" w:rsidP="00C98305">
            <w:pPr>
              <w:rPr>
                <w:b/>
                <w:bCs/>
                <w:sz w:val="19"/>
                <w:szCs w:val="19"/>
              </w:rPr>
            </w:pPr>
            <w:r w:rsidRPr="2A272D92">
              <w:rPr>
                <w:b/>
                <w:bCs/>
                <w:sz w:val="19"/>
                <w:szCs w:val="19"/>
              </w:rPr>
              <w:t>Booster pumps' abnormal sound issues have been rectified.</w:t>
            </w:r>
          </w:p>
          <w:p w14:paraId="76143B3B" w14:textId="70CE46C0" w:rsidR="00E57C2A" w:rsidRDefault="00E57C2A" w:rsidP="00C98305">
            <w:pPr>
              <w:rPr>
                <w:b/>
                <w:bCs/>
                <w:sz w:val="19"/>
                <w:szCs w:val="19"/>
              </w:rPr>
            </w:pPr>
          </w:p>
        </w:tc>
        <w:tc>
          <w:tcPr>
            <w:tcW w:w="1620" w:type="dxa"/>
          </w:tcPr>
          <w:p w14:paraId="7C2FA99D" w14:textId="1DAAC6EC" w:rsidR="00C98305" w:rsidRDefault="00C98305" w:rsidP="00C98305">
            <w:pPr>
              <w:jc w:val="center"/>
              <w:rPr>
                <w:rFonts w:ascii="Calibri" w:eastAsia="Calibri" w:hAnsi="Calibri" w:cs="Calibri"/>
                <w:b/>
                <w:bCs/>
                <w:color w:val="000000" w:themeColor="text1"/>
                <w:sz w:val="19"/>
                <w:szCs w:val="19"/>
              </w:rPr>
            </w:pPr>
            <w:r w:rsidRPr="00C98305">
              <w:rPr>
                <w:rFonts w:ascii="Calibri" w:eastAsia="Calibri" w:hAnsi="Calibri" w:cs="Calibri"/>
                <w:b/>
                <w:bCs/>
                <w:color w:val="000000" w:themeColor="text1"/>
                <w:sz w:val="19"/>
                <w:szCs w:val="19"/>
              </w:rPr>
              <w:t>Completed</w:t>
            </w:r>
          </w:p>
        </w:tc>
        <w:tc>
          <w:tcPr>
            <w:tcW w:w="2649" w:type="dxa"/>
          </w:tcPr>
          <w:p w14:paraId="6846A16A" w14:textId="546F7492" w:rsidR="00C98305" w:rsidRDefault="00C98305" w:rsidP="004F7776">
            <w:pPr>
              <w:jc w:val="center"/>
              <w:rPr>
                <w:b/>
                <w:bCs/>
                <w:sz w:val="19"/>
                <w:szCs w:val="19"/>
              </w:rPr>
            </w:pPr>
            <w:r w:rsidRPr="00C98305">
              <w:rPr>
                <w:b/>
                <w:bCs/>
                <w:sz w:val="19"/>
                <w:szCs w:val="19"/>
              </w:rPr>
              <w:t>Tighten split coupling of pump housing.</w:t>
            </w:r>
          </w:p>
        </w:tc>
      </w:tr>
      <w:tr w:rsidR="009F58CC" w14:paraId="6EC42932" w14:textId="77777777" w:rsidTr="00A404DD">
        <w:trPr>
          <w:trHeight w:val="331"/>
        </w:trPr>
        <w:tc>
          <w:tcPr>
            <w:tcW w:w="2084" w:type="dxa"/>
            <w:vMerge w:val="restart"/>
          </w:tcPr>
          <w:p w14:paraId="0CA91143" w14:textId="29E20F87" w:rsidR="009F58CC" w:rsidRDefault="009F58CC" w:rsidP="7C6A9EFA">
            <w:pPr>
              <w:spacing w:line="259" w:lineRule="auto"/>
              <w:jc w:val="center"/>
              <w:rPr>
                <w:b/>
                <w:bCs/>
                <w:sz w:val="19"/>
                <w:szCs w:val="19"/>
              </w:rPr>
            </w:pPr>
            <w:r w:rsidRPr="7C6A9EFA">
              <w:rPr>
                <w:b/>
                <w:bCs/>
                <w:sz w:val="19"/>
                <w:szCs w:val="19"/>
              </w:rPr>
              <w:t>June 6</w:t>
            </w:r>
            <w:r w:rsidRPr="7C6A9EFA">
              <w:rPr>
                <w:b/>
                <w:bCs/>
                <w:sz w:val="19"/>
                <w:szCs w:val="19"/>
                <w:vertAlign w:val="superscript"/>
              </w:rPr>
              <w:t>th</w:t>
            </w:r>
            <w:r w:rsidRPr="7C6A9EFA">
              <w:rPr>
                <w:b/>
                <w:bCs/>
                <w:sz w:val="19"/>
                <w:szCs w:val="19"/>
              </w:rPr>
              <w:t xml:space="preserve"> </w:t>
            </w:r>
          </w:p>
        </w:tc>
        <w:tc>
          <w:tcPr>
            <w:tcW w:w="5130" w:type="dxa"/>
          </w:tcPr>
          <w:p w14:paraId="62E6F73B" w14:textId="51A77843" w:rsidR="009F58CC" w:rsidRDefault="009F58CC" w:rsidP="7C6A9EFA">
            <w:pPr>
              <w:rPr>
                <w:b/>
                <w:bCs/>
                <w:sz w:val="19"/>
                <w:szCs w:val="19"/>
              </w:rPr>
            </w:pPr>
            <w:r w:rsidRPr="7C6A9EFA">
              <w:rPr>
                <w:b/>
                <w:bCs/>
                <w:sz w:val="19"/>
                <w:szCs w:val="19"/>
              </w:rPr>
              <w:t>Cleaning work for mechanical rooms (booster pumps and generator room)</w:t>
            </w:r>
            <w:r>
              <w:rPr>
                <w:b/>
                <w:bCs/>
                <w:sz w:val="19"/>
                <w:szCs w:val="19"/>
              </w:rPr>
              <w:t>.</w:t>
            </w:r>
          </w:p>
          <w:p w14:paraId="7B0929E2" w14:textId="43139FD1" w:rsidR="009F58CC" w:rsidRDefault="009F58CC" w:rsidP="7C6A9EFA">
            <w:pPr>
              <w:rPr>
                <w:b/>
                <w:bCs/>
                <w:sz w:val="19"/>
                <w:szCs w:val="19"/>
              </w:rPr>
            </w:pPr>
          </w:p>
        </w:tc>
        <w:tc>
          <w:tcPr>
            <w:tcW w:w="1620" w:type="dxa"/>
          </w:tcPr>
          <w:p w14:paraId="57825A9F" w14:textId="2A3D7005" w:rsidR="009F58CC" w:rsidRDefault="009F58CC" w:rsidP="7C6A9EFA">
            <w:pPr>
              <w:jc w:val="center"/>
              <w:rPr>
                <w:rFonts w:ascii="Calibri" w:eastAsia="Calibri" w:hAnsi="Calibri" w:cs="Calibri"/>
                <w:b/>
                <w:bCs/>
                <w:color w:val="000000" w:themeColor="text1"/>
                <w:sz w:val="19"/>
                <w:szCs w:val="19"/>
              </w:rPr>
            </w:pPr>
            <w:r w:rsidRPr="7C6A9EFA">
              <w:rPr>
                <w:rFonts w:ascii="Calibri" w:eastAsia="Calibri" w:hAnsi="Calibri" w:cs="Calibri"/>
                <w:b/>
                <w:bCs/>
                <w:color w:val="000000" w:themeColor="text1"/>
                <w:sz w:val="19"/>
                <w:szCs w:val="19"/>
              </w:rPr>
              <w:t>Competed</w:t>
            </w:r>
          </w:p>
        </w:tc>
        <w:tc>
          <w:tcPr>
            <w:tcW w:w="2649" w:type="dxa"/>
          </w:tcPr>
          <w:p w14:paraId="009C6811" w14:textId="229B8768" w:rsidR="009F58CC" w:rsidRDefault="009F58CC" w:rsidP="004F7776">
            <w:pPr>
              <w:jc w:val="center"/>
              <w:rPr>
                <w:b/>
                <w:bCs/>
                <w:sz w:val="19"/>
                <w:szCs w:val="19"/>
              </w:rPr>
            </w:pPr>
          </w:p>
        </w:tc>
      </w:tr>
      <w:tr w:rsidR="009F58CC" w14:paraId="253576CD" w14:textId="77777777" w:rsidTr="00A404DD">
        <w:trPr>
          <w:trHeight w:val="331"/>
        </w:trPr>
        <w:tc>
          <w:tcPr>
            <w:tcW w:w="2084" w:type="dxa"/>
            <w:vMerge/>
          </w:tcPr>
          <w:p w14:paraId="62DA1FF2" w14:textId="77777777" w:rsidR="009F58CC" w:rsidRPr="7C6A9EFA" w:rsidRDefault="009F58CC" w:rsidP="7C6A9EFA">
            <w:pPr>
              <w:jc w:val="center"/>
              <w:rPr>
                <w:b/>
                <w:bCs/>
                <w:sz w:val="19"/>
                <w:szCs w:val="19"/>
              </w:rPr>
            </w:pPr>
          </w:p>
        </w:tc>
        <w:tc>
          <w:tcPr>
            <w:tcW w:w="5130" w:type="dxa"/>
          </w:tcPr>
          <w:p w14:paraId="65086C5D" w14:textId="17362BA8" w:rsidR="009F58CC" w:rsidRPr="7C6A9EFA" w:rsidRDefault="00DD3DAD" w:rsidP="7C6A9EFA">
            <w:pPr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R</w:t>
            </w:r>
            <w:r w:rsidR="00470337">
              <w:rPr>
                <w:b/>
                <w:bCs/>
                <w:sz w:val="19"/>
                <w:szCs w:val="19"/>
              </w:rPr>
              <w:t>eplacement of</w:t>
            </w:r>
            <w:r w:rsidR="00FF1068">
              <w:rPr>
                <w:b/>
                <w:bCs/>
                <w:sz w:val="19"/>
                <w:szCs w:val="19"/>
              </w:rPr>
              <w:t xml:space="preserve"> all</w:t>
            </w:r>
            <w:r w:rsidR="00470337">
              <w:rPr>
                <w:b/>
                <w:bCs/>
                <w:sz w:val="19"/>
                <w:szCs w:val="19"/>
              </w:rPr>
              <w:t xml:space="preserve"> four </w:t>
            </w:r>
            <w:r w:rsidR="00E91D0F">
              <w:rPr>
                <w:b/>
                <w:bCs/>
                <w:sz w:val="19"/>
                <w:szCs w:val="19"/>
              </w:rPr>
              <w:t>batteries</w:t>
            </w:r>
            <w:r w:rsidR="00470337">
              <w:rPr>
                <w:b/>
                <w:bCs/>
                <w:sz w:val="19"/>
                <w:szCs w:val="19"/>
              </w:rPr>
              <w:t xml:space="preserve"> </w:t>
            </w:r>
            <w:r w:rsidR="00E91D0F">
              <w:rPr>
                <w:b/>
                <w:bCs/>
                <w:sz w:val="19"/>
                <w:szCs w:val="19"/>
              </w:rPr>
              <w:t>for generator at building D</w:t>
            </w:r>
            <w:r w:rsidR="00FF1068">
              <w:rPr>
                <w:b/>
                <w:bCs/>
                <w:sz w:val="19"/>
                <w:szCs w:val="19"/>
              </w:rPr>
              <w:t>.</w:t>
            </w:r>
          </w:p>
        </w:tc>
        <w:tc>
          <w:tcPr>
            <w:tcW w:w="1620" w:type="dxa"/>
          </w:tcPr>
          <w:p w14:paraId="0F3229BE" w14:textId="0D997FC7" w:rsidR="009F58CC" w:rsidRPr="7C6A9EFA" w:rsidRDefault="00184A7A" w:rsidP="7C6A9EFA">
            <w:pPr>
              <w:jc w:val="center"/>
              <w:rPr>
                <w:rFonts w:ascii="Calibri" w:eastAsia="Calibri" w:hAnsi="Calibri" w:cs="Calibri"/>
                <w:b/>
                <w:bCs/>
                <w:color w:val="000000" w:themeColor="text1"/>
                <w:sz w:val="19"/>
                <w:szCs w:val="19"/>
              </w:rPr>
            </w:pPr>
            <w:r>
              <w:rPr>
                <w:rFonts w:ascii="Calibri" w:eastAsia="Calibri" w:hAnsi="Calibri" w:cs="Calibri"/>
                <w:b/>
                <w:bCs/>
                <w:color w:val="000000" w:themeColor="text1"/>
                <w:sz w:val="19"/>
                <w:szCs w:val="19"/>
              </w:rPr>
              <w:t>Pending</w:t>
            </w:r>
          </w:p>
        </w:tc>
        <w:tc>
          <w:tcPr>
            <w:tcW w:w="2649" w:type="dxa"/>
          </w:tcPr>
          <w:p w14:paraId="12781E77" w14:textId="683C3F9F" w:rsidR="009F58CC" w:rsidRDefault="00184A7A" w:rsidP="004F7776">
            <w:pPr>
              <w:jc w:val="center"/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Waiting for quotation</w:t>
            </w:r>
          </w:p>
        </w:tc>
      </w:tr>
      <w:tr w:rsidR="00713A90" w14:paraId="7C523A65" w14:textId="77777777" w:rsidTr="00A404DD">
        <w:trPr>
          <w:trHeight w:val="297"/>
        </w:trPr>
        <w:tc>
          <w:tcPr>
            <w:tcW w:w="2084" w:type="dxa"/>
          </w:tcPr>
          <w:p w14:paraId="0F2983B0" w14:textId="386B488A" w:rsidR="00713A90" w:rsidRPr="0450AF83" w:rsidRDefault="00690711" w:rsidP="00C98305">
            <w:pPr>
              <w:jc w:val="center"/>
              <w:rPr>
                <w:b/>
                <w:bCs/>
                <w:sz w:val="19"/>
                <w:szCs w:val="19"/>
              </w:rPr>
            </w:pPr>
            <w:r w:rsidRPr="00C98305">
              <w:rPr>
                <w:b/>
                <w:bCs/>
                <w:sz w:val="19"/>
                <w:szCs w:val="19"/>
              </w:rPr>
              <w:t xml:space="preserve">June </w:t>
            </w:r>
            <w:r w:rsidR="007668B8" w:rsidRPr="00C98305">
              <w:rPr>
                <w:b/>
                <w:bCs/>
                <w:sz w:val="19"/>
                <w:szCs w:val="19"/>
              </w:rPr>
              <w:t>1</w:t>
            </w:r>
            <w:r w:rsidRPr="00C98305">
              <w:rPr>
                <w:b/>
                <w:bCs/>
                <w:sz w:val="19"/>
                <w:szCs w:val="19"/>
                <w:vertAlign w:val="superscript"/>
              </w:rPr>
              <w:t>st</w:t>
            </w:r>
            <w:r w:rsidR="00575E91">
              <w:rPr>
                <w:b/>
                <w:bCs/>
                <w:sz w:val="19"/>
                <w:szCs w:val="19"/>
                <w:vertAlign w:val="superscript"/>
              </w:rPr>
              <w:t xml:space="preserve"> </w:t>
            </w:r>
            <w:r w:rsidRPr="00C98305">
              <w:rPr>
                <w:b/>
                <w:bCs/>
                <w:sz w:val="19"/>
                <w:szCs w:val="19"/>
              </w:rPr>
              <w:t xml:space="preserve">- June </w:t>
            </w:r>
            <w:r w:rsidR="005A2F61" w:rsidRPr="00C98305">
              <w:rPr>
                <w:b/>
                <w:bCs/>
                <w:sz w:val="19"/>
                <w:szCs w:val="19"/>
              </w:rPr>
              <w:t>9</w:t>
            </w:r>
            <w:r w:rsidR="000C22A3" w:rsidRPr="00C98305">
              <w:rPr>
                <w:b/>
                <w:bCs/>
                <w:sz w:val="19"/>
                <w:szCs w:val="19"/>
                <w:vertAlign w:val="superscript"/>
              </w:rPr>
              <w:t>th</w:t>
            </w:r>
            <w:r w:rsidR="00DB78E7" w:rsidRPr="00C98305">
              <w:rPr>
                <w:b/>
                <w:bCs/>
                <w:sz w:val="19"/>
                <w:szCs w:val="19"/>
              </w:rPr>
              <w:t xml:space="preserve"> </w:t>
            </w:r>
          </w:p>
        </w:tc>
        <w:tc>
          <w:tcPr>
            <w:tcW w:w="5130" w:type="dxa"/>
          </w:tcPr>
          <w:p w14:paraId="79D58F25" w14:textId="77777777" w:rsidR="00713A90" w:rsidRDefault="00DB78E7" w:rsidP="5235317E">
            <w:pPr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New transfer pump installation and commissioning.</w:t>
            </w:r>
          </w:p>
          <w:p w14:paraId="46ADA877" w14:textId="354A2E0E" w:rsidR="00321E86" w:rsidRPr="0450AF83" w:rsidRDefault="00321E86" w:rsidP="5235317E">
            <w:pPr>
              <w:rPr>
                <w:b/>
                <w:bCs/>
                <w:sz w:val="19"/>
                <w:szCs w:val="19"/>
              </w:rPr>
            </w:pPr>
          </w:p>
        </w:tc>
        <w:tc>
          <w:tcPr>
            <w:tcW w:w="1620" w:type="dxa"/>
          </w:tcPr>
          <w:p w14:paraId="0F24B98C" w14:textId="631BB693" w:rsidR="00713A90" w:rsidRDefault="00E725FC" w:rsidP="5235317E">
            <w:pPr>
              <w:jc w:val="center"/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Pending</w:t>
            </w:r>
          </w:p>
        </w:tc>
        <w:tc>
          <w:tcPr>
            <w:tcW w:w="2649" w:type="dxa"/>
          </w:tcPr>
          <w:p w14:paraId="0EEEDAF2" w14:textId="3DD3A814" w:rsidR="00713A90" w:rsidRDefault="7C6A9EFA" w:rsidP="004F7776">
            <w:pPr>
              <w:jc w:val="center"/>
              <w:rPr>
                <w:b/>
                <w:bCs/>
                <w:sz w:val="19"/>
                <w:szCs w:val="19"/>
              </w:rPr>
            </w:pPr>
            <w:r w:rsidRPr="7C6A9EFA">
              <w:rPr>
                <w:b/>
                <w:bCs/>
                <w:sz w:val="19"/>
                <w:szCs w:val="19"/>
              </w:rPr>
              <w:t>Waiting for quotation of pipe fittings from purchasing department.</w:t>
            </w:r>
          </w:p>
        </w:tc>
      </w:tr>
      <w:tr w:rsidR="00EF4823" w14:paraId="4AA20F7C" w14:textId="77777777" w:rsidTr="00A404DD">
        <w:trPr>
          <w:trHeight w:val="297"/>
        </w:trPr>
        <w:tc>
          <w:tcPr>
            <w:tcW w:w="2084" w:type="dxa"/>
          </w:tcPr>
          <w:p w14:paraId="4F838B4B" w14:textId="7F324AAF" w:rsidR="00EF4823" w:rsidRPr="0450AF83" w:rsidRDefault="00362D5F" w:rsidP="5235317E">
            <w:pPr>
              <w:jc w:val="center"/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June 1</w:t>
            </w:r>
            <w:r w:rsidR="00480E73">
              <w:rPr>
                <w:b/>
                <w:bCs/>
                <w:sz w:val="19"/>
                <w:szCs w:val="19"/>
              </w:rPr>
              <w:t>2</w:t>
            </w:r>
            <w:r w:rsidRPr="00362D5F">
              <w:rPr>
                <w:b/>
                <w:bCs/>
                <w:sz w:val="19"/>
                <w:szCs w:val="19"/>
                <w:vertAlign w:val="superscript"/>
              </w:rPr>
              <w:t>th</w:t>
            </w:r>
            <w:r>
              <w:rPr>
                <w:b/>
                <w:bCs/>
                <w:sz w:val="19"/>
                <w:szCs w:val="19"/>
              </w:rPr>
              <w:t xml:space="preserve"> – June </w:t>
            </w:r>
            <w:r w:rsidR="00480E73">
              <w:rPr>
                <w:b/>
                <w:bCs/>
                <w:sz w:val="19"/>
                <w:szCs w:val="19"/>
              </w:rPr>
              <w:t>16</w:t>
            </w:r>
            <w:r w:rsidRPr="00EF617E">
              <w:rPr>
                <w:b/>
                <w:bCs/>
                <w:sz w:val="19"/>
                <w:szCs w:val="19"/>
                <w:vertAlign w:val="superscript"/>
              </w:rPr>
              <w:t>th</w:t>
            </w:r>
            <w:r w:rsidR="00EF617E">
              <w:rPr>
                <w:b/>
                <w:bCs/>
                <w:sz w:val="19"/>
                <w:szCs w:val="19"/>
              </w:rPr>
              <w:t xml:space="preserve"> </w:t>
            </w:r>
          </w:p>
        </w:tc>
        <w:tc>
          <w:tcPr>
            <w:tcW w:w="5130" w:type="dxa"/>
          </w:tcPr>
          <w:p w14:paraId="3781DDB8" w14:textId="00F29C4E" w:rsidR="00EF4823" w:rsidRDefault="001E794B" w:rsidP="5235317E">
            <w:pPr>
              <w:rPr>
                <w:b/>
                <w:bCs/>
                <w:sz w:val="19"/>
                <w:szCs w:val="19"/>
              </w:rPr>
            </w:pPr>
            <w:r w:rsidRPr="00C98305">
              <w:rPr>
                <w:b/>
                <w:bCs/>
                <w:sz w:val="19"/>
                <w:szCs w:val="19"/>
              </w:rPr>
              <w:t xml:space="preserve">AHU &amp; FCU’S </w:t>
            </w:r>
            <w:r w:rsidR="00237977" w:rsidRPr="00C98305">
              <w:rPr>
                <w:b/>
                <w:bCs/>
                <w:sz w:val="19"/>
                <w:szCs w:val="19"/>
              </w:rPr>
              <w:t>outdoor VRF-</w:t>
            </w:r>
            <w:r w:rsidRPr="00C98305">
              <w:rPr>
                <w:b/>
                <w:bCs/>
                <w:sz w:val="19"/>
                <w:szCs w:val="19"/>
              </w:rPr>
              <w:t>PCB</w:t>
            </w:r>
            <w:r w:rsidR="00E22A68" w:rsidRPr="00C98305">
              <w:rPr>
                <w:b/>
                <w:bCs/>
                <w:sz w:val="19"/>
                <w:szCs w:val="19"/>
              </w:rPr>
              <w:t>’s</w:t>
            </w:r>
            <w:r w:rsidRPr="00C98305">
              <w:rPr>
                <w:b/>
                <w:bCs/>
                <w:sz w:val="19"/>
                <w:szCs w:val="19"/>
              </w:rPr>
              <w:t xml:space="preserve"> replacement</w:t>
            </w:r>
            <w:r w:rsidR="009A1087" w:rsidRPr="00C98305">
              <w:rPr>
                <w:b/>
                <w:bCs/>
                <w:sz w:val="19"/>
                <w:szCs w:val="19"/>
              </w:rPr>
              <w:t>.</w:t>
            </w:r>
          </w:p>
          <w:p w14:paraId="04839231" w14:textId="10E18A43" w:rsidR="00321E86" w:rsidRPr="0450AF83" w:rsidRDefault="00321E86" w:rsidP="5235317E">
            <w:pPr>
              <w:rPr>
                <w:b/>
                <w:bCs/>
                <w:sz w:val="19"/>
                <w:szCs w:val="19"/>
              </w:rPr>
            </w:pPr>
          </w:p>
        </w:tc>
        <w:tc>
          <w:tcPr>
            <w:tcW w:w="1620" w:type="dxa"/>
          </w:tcPr>
          <w:p w14:paraId="468C2264" w14:textId="77777777" w:rsidR="00EF4823" w:rsidRDefault="00EF4823" w:rsidP="5235317E">
            <w:pPr>
              <w:jc w:val="center"/>
              <w:rPr>
                <w:b/>
                <w:bCs/>
                <w:sz w:val="19"/>
                <w:szCs w:val="19"/>
              </w:rPr>
            </w:pPr>
          </w:p>
        </w:tc>
        <w:tc>
          <w:tcPr>
            <w:tcW w:w="2649" w:type="dxa"/>
          </w:tcPr>
          <w:p w14:paraId="09101FD6" w14:textId="77777777" w:rsidR="00EF4823" w:rsidRDefault="00EF4823" w:rsidP="004F7776">
            <w:pPr>
              <w:jc w:val="center"/>
              <w:rPr>
                <w:b/>
                <w:bCs/>
                <w:sz w:val="19"/>
                <w:szCs w:val="19"/>
              </w:rPr>
            </w:pPr>
          </w:p>
        </w:tc>
      </w:tr>
      <w:tr w:rsidR="40AA124D" w14:paraId="405D7889" w14:textId="77777777" w:rsidTr="00A404DD">
        <w:trPr>
          <w:trHeight w:val="297"/>
        </w:trPr>
        <w:tc>
          <w:tcPr>
            <w:tcW w:w="2084" w:type="dxa"/>
          </w:tcPr>
          <w:p w14:paraId="24AF8495" w14:textId="790E4B68" w:rsidR="40AA124D" w:rsidRDefault="51AB97CC" w:rsidP="5235317E">
            <w:pPr>
              <w:jc w:val="center"/>
              <w:rPr>
                <w:b/>
                <w:bCs/>
                <w:sz w:val="19"/>
                <w:szCs w:val="19"/>
              </w:rPr>
            </w:pPr>
            <w:r w:rsidRPr="00C98305">
              <w:rPr>
                <w:b/>
                <w:bCs/>
                <w:sz w:val="19"/>
                <w:szCs w:val="19"/>
              </w:rPr>
              <w:t xml:space="preserve">June </w:t>
            </w:r>
            <w:r w:rsidR="1D960CB6" w:rsidRPr="00C98305">
              <w:rPr>
                <w:b/>
                <w:bCs/>
                <w:sz w:val="19"/>
                <w:szCs w:val="19"/>
              </w:rPr>
              <w:t>19</w:t>
            </w:r>
            <w:r w:rsidR="1D960CB6" w:rsidRPr="00C98305">
              <w:rPr>
                <w:b/>
                <w:bCs/>
                <w:sz w:val="19"/>
                <w:szCs w:val="19"/>
                <w:vertAlign w:val="superscript"/>
              </w:rPr>
              <w:t>th</w:t>
            </w:r>
            <w:r w:rsidR="1D960CB6" w:rsidRPr="00C98305">
              <w:rPr>
                <w:b/>
                <w:bCs/>
                <w:sz w:val="19"/>
                <w:szCs w:val="19"/>
              </w:rPr>
              <w:t xml:space="preserve"> – June </w:t>
            </w:r>
            <w:r w:rsidR="4E4342AC" w:rsidRPr="00C98305">
              <w:rPr>
                <w:b/>
                <w:bCs/>
                <w:sz w:val="19"/>
                <w:szCs w:val="19"/>
              </w:rPr>
              <w:t>2</w:t>
            </w:r>
            <w:r w:rsidR="5B605474" w:rsidRPr="00C98305">
              <w:rPr>
                <w:b/>
                <w:bCs/>
                <w:sz w:val="19"/>
                <w:szCs w:val="19"/>
              </w:rPr>
              <w:t>3</w:t>
            </w:r>
            <w:r w:rsidR="5B605474" w:rsidRPr="00C98305">
              <w:rPr>
                <w:b/>
                <w:bCs/>
                <w:sz w:val="19"/>
                <w:szCs w:val="19"/>
                <w:vertAlign w:val="superscript"/>
              </w:rPr>
              <w:t>rd</w:t>
            </w:r>
            <w:r w:rsidR="576D53AB" w:rsidRPr="00C98305">
              <w:rPr>
                <w:b/>
                <w:bCs/>
                <w:sz w:val="19"/>
                <w:szCs w:val="19"/>
              </w:rPr>
              <w:t xml:space="preserve"> </w:t>
            </w:r>
            <w:r w:rsidRPr="00C98305">
              <w:rPr>
                <w:b/>
                <w:bCs/>
                <w:sz w:val="19"/>
                <w:szCs w:val="19"/>
              </w:rPr>
              <w:t xml:space="preserve"> </w:t>
            </w:r>
          </w:p>
        </w:tc>
        <w:tc>
          <w:tcPr>
            <w:tcW w:w="5130" w:type="dxa"/>
          </w:tcPr>
          <w:p w14:paraId="4F460008" w14:textId="77777777" w:rsidR="40AA124D" w:rsidRDefault="007721C7" w:rsidP="5235317E">
            <w:pPr>
              <w:rPr>
                <w:b/>
                <w:bCs/>
                <w:sz w:val="19"/>
                <w:szCs w:val="19"/>
              </w:rPr>
            </w:pPr>
            <w:r w:rsidRPr="0450AF83">
              <w:rPr>
                <w:b/>
                <w:bCs/>
                <w:sz w:val="19"/>
                <w:szCs w:val="19"/>
              </w:rPr>
              <w:t>New mini split unit installation in booster pump room.</w:t>
            </w:r>
          </w:p>
          <w:p w14:paraId="62FEA7B6" w14:textId="0C23AA39" w:rsidR="00321E86" w:rsidRDefault="00321E86" w:rsidP="5235317E">
            <w:pPr>
              <w:rPr>
                <w:b/>
                <w:bCs/>
                <w:sz w:val="19"/>
                <w:szCs w:val="19"/>
              </w:rPr>
            </w:pPr>
          </w:p>
        </w:tc>
        <w:tc>
          <w:tcPr>
            <w:tcW w:w="1620" w:type="dxa"/>
          </w:tcPr>
          <w:p w14:paraId="1333DDB4" w14:textId="4794B480" w:rsidR="40AA124D" w:rsidRDefault="40AA124D" w:rsidP="5235317E">
            <w:pPr>
              <w:jc w:val="center"/>
              <w:rPr>
                <w:b/>
                <w:bCs/>
                <w:sz w:val="19"/>
                <w:szCs w:val="19"/>
              </w:rPr>
            </w:pPr>
          </w:p>
        </w:tc>
        <w:tc>
          <w:tcPr>
            <w:tcW w:w="2649" w:type="dxa"/>
          </w:tcPr>
          <w:p w14:paraId="395B0CFF" w14:textId="40544DC9" w:rsidR="40AA124D" w:rsidRDefault="40AA124D" w:rsidP="5235317E">
            <w:pPr>
              <w:jc w:val="center"/>
              <w:rPr>
                <w:b/>
                <w:bCs/>
                <w:sz w:val="19"/>
                <w:szCs w:val="19"/>
              </w:rPr>
            </w:pPr>
          </w:p>
        </w:tc>
      </w:tr>
      <w:tr w:rsidR="0450AF83" w14:paraId="2D2DE7A0" w14:textId="77777777" w:rsidTr="00A404DD">
        <w:trPr>
          <w:trHeight w:val="297"/>
        </w:trPr>
        <w:tc>
          <w:tcPr>
            <w:tcW w:w="2084" w:type="dxa"/>
          </w:tcPr>
          <w:p w14:paraId="307933BB" w14:textId="03FB1808" w:rsidR="0450AF83" w:rsidRDefault="0450AF83" w:rsidP="0450AF83">
            <w:pPr>
              <w:jc w:val="center"/>
              <w:rPr>
                <w:b/>
                <w:bCs/>
                <w:sz w:val="19"/>
                <w:szCs w:val="19"/>
              </w:rPr>
            </w:pPr>
            <w:r w:rsidRPr="0450AF83">
              <w:rPr>
                <w:b/>
                <w:bCs/>
                <w:sz w:val="19"/>
                <w:szCs w:val="19"/>
              </w:rPr>
              <w:t xml:space="preserve">June </w:t>
            </w:r>
            <w:r w:rsidR="00010496">
              <w:rPr>
                <w:b/>
                <w:bCs/>
                <w:sz w:val="19"/>
                <w:szCs w:val="19"/>
              </w:rPr>
              <w:t>26</w:t>
            </w:r>
            <w:r w:rsidRPr="0450AF83">
              <w:rPr>
                <w:b/>
                <w:bCs/>
                <w:sz w:val="19"/>
                <w:szCs w:val="19"/>
                <w:vertAlign w:val="superscript"/>
              </w:rPr>
              <w:t>th</w:t>
            </w:r>
            <w:r w:rsidRPr="0450AF83">
              <w:rPr>
                <w:b/>
                <w:bCs/>
                <w:sz w:val="19"/>
                <w:szCs w:val="19"/>
              </w:rPr>
              <w:t xml:space="preserve"> </w:t>
            </w:r>
            <w:r w:rsidR="00575E91">
              <w:rPr>
                <w:b/>
                <w:bCs/>
                <w:sz w:val="19"/>
                <w:szCs w:val="19"/>
              </w:rPr>
              <w:t xml:space="preserve">- </w:t>
            </w:r>
            <w:r w:rsidR="00010496">
              <w:rPr>
                <w:b/>
                <w:bCs/>
                <w:sz w:val="19"/>
                <w:szCs w:val="19"/>
              </w:rPr>
              <w:t>June 30</w:t>
            </w:r>
            <w:r w:rsidR="00010496" w:rsidRPr="00010496">
              <w:rPr>
                <w:b/>
                <w:bCs/>
                <w:sz w:val="19"/>
                <w:szCs w:val="19"/>
                <w:vertAlign w:val="superscript"/>
              </w:rPr>
              <w:t>th</w:t>
            </w:r>
            <w:r w:rsidR="00010496">
              <w:rPr>
                <w:b/>
                <w:bCs/>
                <w:sz w:val="19"/>
                <w:szCs w:val="19"/>
              </w:rPr>
              <w:t xml:space="preserve"> </w:t>
            </w:r>
          </w:p>
        </w:tc>
        <w:tc>
          <w:tcPr>
            <w:tcW w:w="5130" w:type="dxa"/>
          </w:tcPr>
          <w:p w14:paraId="1ECFA556" w14:textId="0E02A44D" w:rsidR="40AA124D" w:rsidRDefault="40AA124D" w:rsidP="0450AF83">
            <w:pPr>
              <w:rPr>
                <w:b/>
                <w:bCs/>
                <w:sz w:val="19"/>
                <w:szCs w:val="19"/>
              </w:rPr>
            </w:pPr>
            <w:r w:rsidRPr="0450AF83">
              <w:rPr>
                <w:b/>
                <w:bCs/>
                <w:sz w:val="19"/>
                <w:szCs w:val="19"/>
              </w:rPr>
              <w:t>Make-up tank leak rectification.</w:t>
            </w:r>
          </w:p>
          <w:p w14:paraId="44AD6685" w14:textId="123C4B1C" w:rsidR="0450AF83" w:rsidRDefault="0450AF83" w:rsidP="0450AF83">
            <w:pPr>
              <w:rPr>
                <w:b/>
                <w:bCs/>
                <w:sz w:val="19"/>
                <w:szCs w:val="19"/>
              </w:rPr>
            </w:pPr>
          </w:p>
        </w:tc>
        <w:tc>
          <w:tcPr>
            <w:tcW w:w="1620" w:type="dxa"/>
          </w:tcPr>
          <w:p w14:paraId="48E0EE1C" w14:textId="603E18B0" w:rsidR="0450AF83" w:rsidRDefault="0450AF83" w:rsidP="0450AF83">
            <w:pPr>
              <w:jc w:val="center"/>
              <w:rPr>
                <w:b/>
                <w:bCs/>
                <w:sz w:val="19"/>
                <w:szCs w:val="19"/>
              </w:rPr>
            </w:pPr>
          </w:p>
        </w:tc>
        <w:tc>
          <w:tcPr>
            <w:tcW w:w="2649" w:type="dxa"/>
          </w:tcPr>
          <w:p w14:paraId="2B827714" w14:textId="750B3A39" w:rsidR="0450AF83" w:rsidRDefault="0450AF83" w:rsidP="0450AF83">
            <w:pPr>
              <w:jc w:val="center"/>
              <w:rPr>
                <w:b/>
                <w:bCs/>
                <w:sz w:val="19"/>
                <w:szCs w:val="19"/>
              </w:rPr>
            </w:pPr>
          </w:p>
        </w:tc>
      </w:tr>
      <w:tr w:rsidR="003249C6" w14:paraId="57D8320D" w14:textId="77777777" w:rsidTr="00A404DD">
        <w:trPr>
          <w:trHeight w:val="297"/>
        </w:trPr>
        <w:tc>
          <w:tcPr>
            <w:tcW w:w="2084" w:type="dxa"/>
          </w:tcPr>
          <w:p w14:paraId="2FB6239A" w14:textId="19958A43" w:rsidR="003249C6" w:rsidRPr="0450AF83" w:rsidRDefault="003249C6" w:rsidP="003249C6">
            <w:pPr>
              <w:jc w:val="center"/>
              <w:rPr>
                <w:b/>
                <w:bCs/>
                <w:sz w:val="19"/>
                <w:szCs w:val="19"/>
              </w:rPr>
            </w:pPr>
            <w:r w:rsidRPr="0450AF83">
              <w:rPr>
                <w:b/>
                <w:bCs/>
                <w:sz w:val="19"/>
                <w:szCs w:val="19"/>
              </w:rPr>
              <w:t>June 8</w:t>
            </w:r>
            <w:r w:rsidRPr="0450AF83">
              <w:rPr>
                <w:b/>
                <w:bCs/>
                <w:sz w:val="19"/>
                <w:szCs w:val="19"/>
                <w:vertAlign w:val="superscript"/>
              </w:rPr>
              <w:t>th</w:t>
            </w:r>
            <w:r w:rsidRPr="0450AF83">
              <w:rPr>
                <w:b/>
                <w:bCs/>
                <w:sz w:val="19"/>
                <w:szCs w:val="19"/>
              </w:rPr>
              <w:t xml:space="preserve"> </w:t>
            </w:r>
          </w:p>
        </w:tc>
        <w:tc>
          <w:tcPr>
            <w:tcW w:w="5130" w:type="dxa"/>
          </w:tcPr>
          <w:p w14:paraId="0DE8BB9C" w14:textId="77777777" w:rsidR="003249C6" w:rsidRDefault="003249C6" w:rsidP="003249C6">
            <w:pPr>
              <w:rPr>
                <w:b/>
                <w:bCs/>
                <w:sz w:val="19"/>
                <w:szCs w:val="19"/>
              </w:rPr>
            </w:pPr>
            <w:r w:rsidRPr="0450AF83">
              <w:rPr>
                <w:b/>
                <w:bCs/>
                <w:sz w:val="19"/>
                <w:szCs w:val="19"/>
              </w:rPr>
              <w:t>Inspection and maintenance of transformer rooms AC.</w:t>
            </w:r>
          </w:p>
          <w:p w14:paraId="79809B6A" w14:textId="6CD6F7AE" w:rsidR="004B03C6" w:rsidRPr="0450AF83" w:rsidRDefault="004B03C6" w:rsidP="003249C6">
            <w:pPr>
              <w:rPr>
                <w:b/>
                <w:bCs/>
                <w:sz w:val="19"/>
                <w:szCs w:val="19"/>
              </w:rPr>
            </w:pPr>
          </w:p>
        </w:tc>
        <w:tc>
          <w:tcPr>
            <w:tcW w:w="1620" w:type="dxa"/>
          </w:tcPr>
          <w:p w14:paraId="55D734DB" w14:textId="77777777" w:rsidR="003249C6" w:rsidRDefault="003249C6" w:rsidP="003249C6">
            <w:pPr>
              <w:jc w:val="center"/>
              <w:rPr>
                <w:b/>
                <w:bCs/>
                <w:sz w:val="19"/>
                <w:szCs w:val="19"/>
              </w:rPr>
            </w:pPr>
          </w:p>
        </w:tc>
        <w:tc>
          <w:tcPr>
            <w:tcW w:w="2649" w:type="dxa"/>
          </w:tcPr>
          <w:p w14:paraId="3C139F6F" w14:textId="77777777" w:rsidR="003249C6" w:rsidRDefault="003249C6" w:rsidP="003249C6">
            <w:pPr>
              <w:jc w:val="center"/>
              <w:rPr>
                <w:b/>
                <w:bCs/>
                <w:sz w:val="19"/>
                <w:szCs w:val="19"/>
              </w:rPr>
            </w:pPr>
          </w:p>
        </w:tc>
      </w:tr>
      <w:tr w:rsidR="003249C6" w14:paraId="6123B8DF" w14:textId="77777777" w:rsidTr="00A404DD">
        <w:trPr>
          <w:trHeight w:val="322"/>
        </w:trPr>
        <w:tc>
          <w:tcPr>
            <w:tcW w:w="2084" w:type="dxa"/>
          </w:tcPr>
          <w:p w14:paraId="39E7A35A" w14:textId="5043110B" w:rsidR="003249C6" w:rsidRDefault="003249C6" w:rsidP="003249C6">
            <w:pPr>
              <w:jc w:val="center"/>
              <w:rPr>
                <w:b/>
                <w:bCs/>
                <w:sz w:val="19"/>
                <w:szCs w:val="19"/>
              </w:rPr>
            </w:pPr>
            <w:r w:rsidRPr="0450AF83">
              <w:rPr>
                <w:b/>
                <w:bCs/>
                <w:sz w:val="19"/>
                <w:szCs w:val="19"/>
              </w:rPr>
              <w:lastRenderedPageBreak/>
              <w:t xml:space="preserve">June </w:t>
            </w:r>
            <w:r>
              <w:rPr>
                <w:b/>
                <w:bCs/>
                <w:sz w:val="19"/>
                <w:szCs w:val="19"/>
              </w:rPr>
              <w:t>16</w:t>
            </w:r>
            <w:r w:rsidRPr="0450AF83">
              <w:rPr>
                <w:b/>
                <w:bCs/>
                <w:sz w:val="19"/>
                <w:szCs w:val="19"/>
                <w:vertAlign w:val="superscript"/>
              </w:rPr>
              <w:t>th</w:t>
            </w:r>
            <w:r w:rsidRPr="0450AF83">
              <w:rPr>
                <w:b/>
                <w:bCs/>
                <w:sz w:val="19"/>
                <w:szCs w:val="19"/>
              </w:rPr>
              <w:t xml:space="preserve"> </w:t>
            </w:r>
          </w:p>
        </w:tc>
        <w:tc>
          <w:tcPr>
            <w:tcW w:w="5130" w:type="dxa"/>
          </w:tcPr>
          <w:p w14:paraId="737190FE" w14:textId="77777777" w:rsidR="003249C6" w:rsidRDefault="003249C6" w:rsidP="003249C6">
            <w:pPr>
              <w:rPr>
                <w:b/>
                <w:bCs/>
                <w:sz w:val="19"/>
                <w:szCs w:val="19"/>
              </w:rPr>
            </w:pPr>
            <w:r w:rsidRPr="0450AF83">
              <w:rPr>
                <w:b/>
                <w:bCs/>
                <w:sz w:val="19"/>
                <w:szCs w:val="19"/>
              </w:rPr>
              <w:t>Inspection</w:t>
            </w:r>
            <w:r>
              <w:rPr>
                <w:b/>
                <w:bCs/>
                <w:sz w:val="19"/>
                <w:szCs w:val="19"/>
              </w:rPr>
              <w:t xml:space="preserve"> and maintenance</w:t>
            </w:r>
            <w:r w:rsidRPr="0450AF83">
              <w:rPr>
                <w:b/>
                <w:bCs/>
                <w:sz w:val="19"/>
                <w:szCs w:val="19"/>
              </w:rPr>
              <w:t xml:space="preserve"> of pumps (booster &amp; irrigation).</w:t>
            </w:r>
          </w:p>
          <w:p w14:paraId="5782CCCE" w14:textId="4B7C1D01" w:rsidR="00321E86" w:rsidRDefault="00321E86" w:rsidP="003249C6">
            <w:pPr>
              <w:rPr>
                <w:b/>
                <w:bCs/>
                <w:sz w:val="19"/>
                <w:szCs w:val="19"/>
              </w:rPr>
            </w:pPr>
          </w:p>
        </w:tc>
        <w:tc>
          <w:tcPr>
            <w:tcW w:w="1620" w:type="dxa"/>
          </w:tcPr>
          <w:p w14:paraId="442F642F" w14:textId="579DFC51" w:rsidR="003249C6" w:rsidRDefault="003249C6" w:rsidP="003249C6">
            <w:pPr>
              <w:jc w:val="center"/>
              <w:rPr>
                <w:b/>
                <w:bCs/>
                <w:sz w:val="19"/>
                <w:szCs w:val="19"/>
              </w:rPr>
            </w:pPr>
          </w:p>
        </w:tc>
        <w:tc>
          <w:tcPr>
            <w:tcW w:w="2649" w:type="dxa"/>
          </w:tcPr>
          <w:p w14:paraId="4312C610" w14:textId="7949B952" w:rsidR="003249C6" w:rsidRDefault="003249C6" w:rsidP="003249C6">
            <w:pPr>
              <w:jc w:val="center"/>
              <w:rPr>
                <w:b/>
                <w:bCs/>
                <w:sz w:val="19"/>
                <w:szCs w:val="19"/>
              </w:rPr>
            </w:pPr>
          </w:p>
        </w:tc>
      </w:tr>
      <w:tr w:rsidR="003249C6" w14:paraId="4DCCD8E4" w14:textId="77777777" w:rsidTr="00A404DD">
        <w:trPr>
          <w:trHeight w:val="241"/>
        </w:trPr>
        <w:tc>
          <w:tcPr>
            <w:tcW w:w="2084" w:type="dxa"/>
          </w:tcPr>
          <w:p w14:paraId="39FBBE6E" w14:textId="429D533E" w:rsidR="003249C6" w:rsidRDefault="003249C6" w:rsidP="003249C6">
            <w:pPr>
              <w:jc w:val="center"/>
              <w:rPr>
                <w:b/>
                <w:bCs/>
                <w:sz w:val="19"/>
                <w:szCs w:val="19"/>
              </w:rPr>
            </w:pPr>
            <w:r w:rsidRPr="0450AF83">
              <w:rPr>
                <w:b/>
                <w:bCs/>
                <w:sz w:val="19"/>
                <w:szCs w:val="19"/>
              </w:rPr>
              <w:t xml:space="preserve">June </w:t>
            </w:r>
            <w:r>
              <w:rPr>
                <w:b/>
                <w:bCs/>
                <w:sz w:val="19"/>
                <w:szCs w:val="19"/>
              </w:rPr>
              <w:t>23</w:t>
            </w:r>
            <w:r w:rsidRPr="0450AF83">
              <w:rPr>
                <w:b/>
                <w:bCs/>
                <w:sz w:val="19"/>
                <w:szCs w:val="19"/>
                <w:vertAlign w:val="superscript"/>
              </w:rPr>
              <w:t>rd</w:t>
            </w:r>
            <w:r w:rsidRPr="0450AF83">
              <w:rPr>
                <w:b/>
                <w:bCs/>
                <w:sz w:val="19"/>
                <w:szCs w:val="19"/>
              </w:rPr>
              <w:t xml:space="preserve"> </w:t>
            </w:r>
          </w:p>
        </w:tc>
        <w:tc>
          <w:tcPr>
            <w:tcW w:w="5130" w:type="dxa"/>
          </w:tcPr>
          <w:p w14:paraId="2536E2EB" w14:textId="27300EBC" w:rsidR="003249C6" w:rsidRDefault="003249C6" w:rsidP="003249C6">
            <w:pPr>
              <w:rPr>
                <w:b/>
                <w:bCs/>
                <w:sz w:val="19"/>
                <w:szCs w:val="19"/>
              </w:rPr>
            </w:pPr>
            <w:r w:rsidRPr="0450AF83">
              <w:rPr>
                <w:b/>
                <w:bCs/>
                <w:sz w:val="19"/>
                <w:szCs w:val="19"/>
              </w:rPr>
              <w:t>Inspection of LT/HT panels room</w:t>
            </w:r>
            <w:r>
              <w:rPr>
                <w:b/>
                <w:bCs/>
                <w:sz w:val="19"/>
                <w:szCs w:val="19"/>
              </w:rPr>
              <w:t xml:space="preserve"> of building D&amp;E.</w:t>
            </w:r>
          </w:p>
          <w:p w14:paraId="6813EF04" w14:textId="197F848C" w:rsidR="003249C6" w:rsidRDefault="003249C6" w:rsidP="003249C6">
            <w:pPr>
              <w:rPr>
                <w:b/>
                <w:bCs/>
                <w:sz w:val="19"/>
                <w:szCs w:val="19"/>
              </w:rPr>
            </w:pPr>
          </w:p>
        </w:tc>
        <w:tc>
          <w:tcPr>
            <w:tcW w:w="1620" w:type="dxa"/>
          </w:tcPr>
          <w:p w14:paraId="0BA78B9C" w14:textId="1952F4E0" w:rsidR="003249C6" w:rsidRDefault="003249C6" w:rsidP="003249C6">
            <w:pPr>
              <w:jc w:val="center"/>
              <w:rPr>
                <w:b/>
                <w:bCs/>
                <w:sz w:val="19"/>
                <w:szCs w:val="19"/>
              </w:rPr>
            </w:pPr>
          </w:p>
        </w:tc>
        <w:tc>
          <w:tcPr>
            <w:tcW w:w="2649" w:type="dxa"/>
          </w:tcPr>
          <w:p w14:paraId="0673A7D6" w14:textId="0B8366E0" w:rsidR="003249C6" w:rsidRDefault="003249C6" w:rsidP="003249C6">
            <w:pPr>
              <w:jc w:val="center"/>
              <w:rPr>
                <w:b/>
                <w:bCs/>
                <w:sz w:val="19"/>
                <w:szCs w:val="19"/>
              </w:rPr>
            </w:pPr>
          </w:p>
        </w:tc>
      </w:tr>
      <w:tr w:rsidR="003249C6" w14:paraId="728ECD36" w14:textId="77777777" w:rsidTr="00A404DD">
        <w:trPr>
          <w:trHeight w:val="495"/>
        </w:trPr>
        <w:tc>
          <w:tcPr>
            <w:tcW w:w="2084" w:type="dxa"/>
          </w:tcPr>
          <w:p w14:paraId="4F7DB327" w14:textId="1724F2FF" w:rsidR="003249C6" w:rsidRPr="43F24FFA" w:rsidRDefault="003249C6" w:rsidP="003249C6">
            <w:pPr>
              <w:spacing w:before="120" w:after="120"/>
              <w:jc w:val="center"/>
              <w:rPr>
                <w:b/>
                <w:bCs/>
                <w:sz w:val="19"/>
                <w:szCs w:val="19"/>
              </w:rPr>
            </w:pPr>
            <w:r w:rsidRPr="0450AF83">
              <w:rPr>
                <w:b/>
                <w:bCs/>
                <w:sz w:val="19"/>
                <w:szCs w:val="19"/>
              </w:rPr>
              <w:t>June 30</w:t>
            </w:r>
            <w:r w:rsidRPr="0450AF83">
              <w:rPr>
                <w:b/>
                <w:bCs/>
                <w:sz w:val="19"/>
                <w:szCs w:val="19"/>
                <w:vertAlign w:val="superscript"/>
              </w:rPr>
              <w:t>th</w:t>
            </w:r>
          </w:p>
        </w:tc>
        <w:tc>
          <w:tcPr>
            <w:tcW w:w="5130" w:type="dxa"/>
          </w:tcPr>
          <w:p w14:paraId="244EC67F" w14:textId="4032EA4B" w:rsidR="003249C6" w:rsidRPr="43F24FFA" w:rsidRDefault="003249C6" w:rsidP="003249C6">
            <w:pPr>
              <w:spacing w:before="120" w:after="120"/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Generator testing on without load</w:t>
            </w:r>
            <w:r w:rsidR="004307FF">
              <w:rPr>
                <w:b/>
                <w:bCs/>
                <w:sz w:val="19"/>
                <w:szCs w:val="19"/>
              </w:rPr>
              <w:t xml:space="preserve"> for both building D&amp;E.</w:t>
            </w:r>
          </w:p>
        </w:tc>
        <w:tc>
          <w:tcPr>
            <w:tcW w:w="1620" w:type="dxa"/>
          </w:tcPr>
          <w:p w14:paraId="7D21BC1E" w14:textId="2C4717A8" w:rsidR="003249C6" w:rsidRPr="43F24FFA" w:rsidRDefault="003249C6" w:rsidP="003249C6">
            <w:pPr>
              <w:spacing w:before="120" w:after="120"/>
              <w:jc w:val="center"/>
              <w:rPr>
                <w:b/>
                <w:bCs/>
                <w:sz w:val="19"/>
                <w:szCs w:val="19"/>
              </w:rPr>
            </w:pPr>
          </w:p>
        </w:tc>
        <w:tc>
          <w:tcPr>
            <w:tcW w:w="2649" w:type="dxa"/>
          </w:tcPr>
          <w:p w14:paraId="123ABDC4" w14:textId="005ABCEF" w:rsidR="003249C6" w:rsidRPr="43F24FFA" w:rsidRDefault="003249C6" w:rsidP="003249C6">
            <w:pPr>
              <w:spacing w:before="120" w:after="120"/>
              <w:jc w:val="center"/>
              <w:rPr>
                <w:b/>
                <w:bCs/>
                <w:sz w:val="19"/>
                <w:szCs w:val="19"/>
              </w:rPr>
            </w:pPr>
          </w:p>
        </w:tc>
      </w:tr>
      <w:tr w:rsidR="003249C6" w14:paraId="3C3DF1CC" w14:textId="77777777" w:rsidTr="00A404DD">
        <w:trPr>
          <w:trHeight w:val="502"/>
        </w:trPr>
        <w:tc>
          <w:tcPr>
            <w:tcW w:w="2084" w:type="dxa"/>
          </w:tcPr>
          <w:p w14:paraId="767F5456" w14:textId="51E37738" w:rsidR="003249C6" w:rsidRPr="0450AF83" w:rsidRDefault="003249C6" w:rsidP="003249C6">
            <w:pPr>
              <w:spacing w:before="120" w:after="120"/>
              <w:jc w:val="center"/>
              <w:rPr>
                <w:b/>
                <w:bCs/>
                <w:sz w:val="19"/>
                <w:szCs w:val="19"/>
              </w:rPr>
            </w:pPr>
            <w:r w:rsidRPr="0450AF83">
              <w:rPr>
                <w:b/>
                <w:bCs/>
                <w:sz w:val="19"/>
                <w:szCs w:val="19"/>
              </w:rPr>
              <w:t>TBD</w:t>
            </w:r>
          </w:p>
        </w:tc>
        <w:tc>
          <w:tcPr>
            <w:tcW w:w="5130" w:type="dxa"/>
          </w:tcPr>
          <w:p w14:paraId="0DD36427" w14:textId="3D38F94A" w:rsidR="00B76F92" w:rsidRDefault="003249C6" w:rsidP="0074763F">
            <w:pPr>
              <w:spacing w:before="120" w:after="120"/>
              <w:rPr>
                <w:b/>
                <w:bCs/>
                <w:sz w:val="19"/>
                <w:szCs w:val="19"/>
              </w:rPr>
            </w:pPr>
            <w:r w:rsidRPr="0450AF83">
              <w:rPr>
                <w:b/>
                <w:bCs/>
                <w:sz w:val="19"/>
                <w:szCs w:val="19"/>
              </w:rPr>
              <w:t xml:space="preserve">Generator load testing </w:t>
            </w:r>
            <w:r w:rsidR="00342917">
              <w:rPr>
                <w:b/>
                <w:bCs/>
                <w:sz w:val="19"/>
                <w:szCs w:val="19"/>
              </w:rPr>
              <w:t>of</w:t>
            </w:r>
            <w:r w:rsidRPr="0450AF83">
              <w:rPr>
                <w:b/>
                <w:bCs/>
                <w:sz w:val="19"/>
                <w:szCs w:val="19"/>
              </w:rPr>
              <w:t xml:space="preserve"> building B and </w:t>
            </w:r>
            <w:r w:rsidR="00342917">
              <w:rPr>
                <w:b/>
                <w:bCs/>
                <w:sz w:val="19"/>
                <w:szCs w:val="19"/>
              </w:rPr>
              <w:t>C.</w:t>
            </w:r>
          </w:p>
        </w:tc>
        <w:tc>
          <w:tcPr>
            <w:tcW w:w="1620" w:type="dxa"/>
          </w:tcPr>
          <w:p w14:paraId="01B5D7DB" w14:textId="77777777" w:rsidR="003249C6" w:rsidRPr="43F24FFA" w:rsidRDefault="003249C6" w:rsidP="003249C6">
            <w:pPr>
              <w:spacing w:before="120" w:after="120"/>
              <w:jc w:val="center"/>
              <w:rPr>
                <w:b/>
                <w:bCs/>
                <w:sz w:val="19"/>
                <w:szCs w:val="19"/>
              </w:rPr>
            </w:pPr>
          </w:p>
        </w:tc>
        <w:tc>
          <w:tcPr>
            <w:tcW w:w="2649" w:type="dxa"/>
          </w:tcPr>
          <w:p w14:paraId="38269C10" w14:textId="1E24DE38" w:rsidR="003249C6" w:rsidRPr="43F24FFA" w:rsidRDefault="5AC863CD" w:rsidP="7C6A9EFA">
            <w:pPr>
              <w:spacing w:before="120" w:after="120"/>
              <w:jc w:val="center"/>
              <w:rPr>
                <w:b/>
                <w:bCs/>
                <w:sz w:val="19"/>
                <w:szCs w:val="19"/>
              </w:rPr>
            </w:pPr>
            <w:r w:rsidRPr="7C6A9EFA">
              <w:rPr>
                <w:b/>
                <w:bCs/>
                <w:sz w:val="19"/>
                <w:szCs w:val="19"/>
              </w:rPr>
              <w:t>Requires power cut off to building B and C.</w:t>
            </w:r>
          </w:p>
        </w:tc>
      </w:tr>
      <w:tr w:rsidR="00157E8E" w14:paraId="59353F4F" w14:textId="77777777" w:rsidTr="00A404DD">
        <w:trPr>
          <w:trHeight w:val="735"/>
        </w:trPr>
        <w:tc>
          <w:tcPr>
            <w:tcW w:w="2084" w:type="dxa"/>
          </w:tcPr>
          <w:p w14:paraId="4E09A162" w14:textId="1BD38010" w:rsidR="00157E8E" w:rsidRPr="0450AF83" w:rsidRDefault="00DD2488" w:rsidP="003249C6">
            <w:pPr>
              <w:spacing w:before="120" w:after="120"/>
              <w:jc w:val="center"/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TBD</w:t>
            </w:r>
          </w:p>
        </w:tc>
        <w:tc>
          <w:tcPr>
            <w:tcW w:w="5130" w:type="dxa"/>
          </w:tcPr>
          <w:p w14:paraId="6280F8F4" w14:textId="787FFB9B" w:rsidR="00157E8E" w:rsidRPr="0450AF83" w:rsidRDefault="00342917" w:rsidP="0074763F">
            <w:pPr>
              <w:spacing w:before="120" w:after="120"/>
              <w:rPr>
                <w:b/>
                <w:bCs/>
                <w:sz w:val="19"/>
                <w:szCs w:val="19"/>
              </w:rPr>
            </w:pPr>
            <w:r w:rsidRPr="00C98305">
              <w:rPr>
                <w:b/>
                <w:bCs/>
                <w:sz w:val="19"/>
                <w:szCs w:val="19"/>
              </w:rPr>
              <w:t>BAS (Building Automation System) software installation and commissioning.</w:t>
            </w:r>
          </w:p>
        </w:tc>
        <w:tc>
          <w:tcPr>
            <w:tcW w:w="1620" w:type="dxa"/>
          </w:tcPr>
          <w:p w14:paraId="08DB8601" w14:textId="5398914B" w:rsidR="00157E8E" w:rsidRPr="43F24FFA" w:rsidRDefault="7C6A9EFA" w:rsidP="003249C6">
            <w:pPr>
              <w:spacing w:before="120" w:after="120"/>
              <w:jc w:val="center"/>
              <w:rPr>
                <w:b/>
                <w:bCs/>
                <w:sz w:val="19"/>
                <w:szCs w:val="19"/>
              </w:rPr>
            </w:pPr>
            <w:r w:rsidRPr="7C6A9EFA">
              <w:rPr>
                <w:b/>
                <w:bCs/>
                <w:sz w:val="19"/>
                <w:szCs w:val="19"/>
              </w:rPr>
              <w:t>Ongoing</w:t>
            </w:r>
          </w:p>
        </w:tc>
        <w:tc>
          <w:tcPr>
            <w:tcW w:w="2649" w:type="dxa"/>
          </w:tcPr>
          <w:p w14:paraId="68B09446" w14:textId="2D8D9BA3" w:rsidR="00157E8E" w:rsidRPr="0450AF83" w:rsidRDefault="00DB79F7" w:rsidP="7C6A9EFA">
            <w:pPr>
              <w:spacing w:before="120" w:after="120"/>
              <w:jc w:val="center"/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Received quotati</w:t>
            </w:r>
            <w:r w:rsidR="0088301F">
              <w:rPr>
                <w:b/>
                <w:bCs/>
                <w:sz w:val="19"/>
                <w:szCs w:val="19"/>
              </w:rPr>
              <w:t>ons from suppliers and under discussion</w:t>
            </w:r>
            <w:r w:rsidR="00BD3E2D">
              <w:rPr>
                <w:b/>
                <w:bCs/>
                <w:sz w:val="19"/>
                <w:szCs w:val="19"/>
              </w:rPr>
              <w:t xml:space="preserve"> with management.</w:t>
            </w:r>
          </w:p>
        </w:tc>
      </w:tr>
      <w:tr w:rsidR="003249C6" w14:paraId="4F47966C" w14:textId="2EC8B647" w:rsidTr="00E91D0F">
        <w:trPr>
          <w:trHeight w:val="94"/>
        </w:trPr>
        <w:tc>
          <w:tcPr>
            <w:tcW w:w="8834" w:type="dxa"/>
            <w:gridSpan w:val="3"/>
            <w:shd w:val="clear" w:color="auto" w:fill="323E4F" w:themeFill="text2" w:themeFillShade="BF"/>
          </w:tcPr>
          <w:p w14:paraId="7731DF11" w14:textId="77777777" w:rsidR="003249C6" w:rsidRPr="00586990" w:rsidRDefault="003249C6" w:rsidP="003249C6">
            <w:pPr>
              <w:rPr>
                <w:b/>
                <w:bCs/>
                <w:sz w:val="28"/>
                <w:szCs w:val="28"/>
              </w:rPr>
            </w:pPr>
            <w:r w:rsidRPr="5235317E">
              <w:rPr>
                <w:b/>
                <w:bCs/>
                <w:color w:val="FFFFFF" w:themeColor="background1"/>
                <w:sz w:val="28"/>
                <w:szCs w:val="28"/>
              </w:rPr>
              <w:t>July To-Do List</w:t>
            </w:r>
          </w:p>
        </w:tc>
        <w:tc>
          <w:tcPr>
            <w:tcW w:w="2649" w:type="dxa"/>
            <w:shd w:val="clear" w:color="auto" w:fill="323E4F" w:themeFill="text2" w:themeFillShade="BF"/>
          </w:tcPr>
          <w:p w14:paraId="65058334" w14:textId="77777777" w:rsidR="003249C6" w:rsidRPr="00586990" w:rsidRDefault="003249C6" w:rsidP="003249C6">
            <w:pPr>
              <w:rPr>
                <w:b/>
                <w:bCs/>
                <w:sz w:val="28"/>
                <w:szCs w:val="28"/>
              </w:rPr>
            </w:pPr>
          </w:p>
        </w:tc>
      </w:tr>
      <w:tr w:rsidR="003249C6" w14:paraId="4B6BC8C7" w14:textId="1F8751B0" w:rsidTr="00A404DD">
        <w:trPr>
          <w:trHeight w:val="94"/>
        </w:trPr>
        <w:tc>
          <w:tcPr>
            <w:tcW w:w="2084" w:type="dxa"/>
            <w:shd w:val="clear" w:color="auto" w:fill="DEEAF6" w:themeFill="accent1" w:themeFillTint="33"/>
          </w:tcPr>
          <w:p w14:paraId="086281D5" w14:textId="77777777" w:rsidR="003249C6" w:rsidRPr="00F2698B" w:rsidRDefault="003249C6" w:rsidP="003249C6">
            <w:pPr>
              <w:rPr>
                <w:sz w:val="24"/>
                <w:szCs w:val="24"/>
              </w:rPr>
            </w:pPr>
            <w:r w:rsidRPr="5235317E">
              <w:rPr>
                <w:sz w:val="24"/>
                <w:szCs w:val="24"/>
              </w:rPr>
              <w:t>Time Period</w:t>
            </w:r>
          </w:p>
        </w:tc>
        <w:tc>
          <w:tcPr>
            <w:tcW w:w="5130" w:type="dxa"/>
            <w:shd w:val="clear" w:color="auto" w:fill="DEEAF6" w:themeFill="accent1" w:themeFillTint="33"/>
          </w:tcPr>
          <w:p w14:paraId="461B7EA0" w14:textId="586B4F8E" w:rsidR="003249C6" w:rsidRPr="00977A78" w:rsidRDefault="003249C6" w:rsidP="003249C6">
            <w:pPr>
              <w:jc w:val="center"/>
              <w:rPr>
                <w:sz w:val="24"/>
                <w:szCs w:val="24"/>
              </w:rPr>
            </w:pPr>
            <w:r w:rsidRPr="5235317E">
              <w:rPr>
                <w:sz w:val="24"/>
                <w:szCs w:val="24"/>
              </w:rPr>
              <w:t>Task Description</w:t>
            </w:r>
          </w:p>
        </w:tc>
        <w:tc>
          <w:tcPr>
            <w:tcW w:w="1620" w:type="dxa"/>
            <w:shd w:val="clear" w:color="auto" w:fill="DEEAF6" w:themeFill="accent1" w:themeFillTint="33"/>
          </w:tcPr>
          <w:p w14:paraId="366E2746" w14:textId="77777777" w:rsidR="003249C6" w:rsidRPr="00F2698B" w:rsidRDefault="003249C6" w:rsidP="003249C6">
            <w:pPr>
              <w:jc w:val="center"/>
              <w:rPr>
                <w:sz w:val="24"/>
                <w:szCs w:val="24"/>
              </w:rPr>
            </w:pPr>
            <w:r w:rsidRPr="5235317E">
              <w:rPr>
                <w:sz w:val="24"/>
                <w:szCs w:val="24"/>
              </w:rPr>
              <w:t>Status</w:t>
            </w:r>
          </w:p>
          <w:p w14:paraId="27D5AD72" w14:textId="1EA232C0" w:rsidR="003249C6" w:rsidRPr="00F2698B" w:rsidRDefault="003249C6" w:rsidP="003249C6">
            <w:pPr>
              <w:jc w:val="center"/>
              <w:rPr>
                <w:sz w:val="24"/>
                <w:szCs w:val="24"/>
              </w:rPr>
            </w:pPr>
            <w:r w:rsidRPr="5235317E">
              <w:rPr>
                <w:sz w:val="16"/>
                <w:szCs w:val="16"/>
              </w:rPr>
              <w:t>Completed / Pending / Ongoing</w:t>
            </w:r>
          </w:p>
        </w:tc>
        <w:tc>
          <w:tcPr>
            <w:tcW w:w="2649" w:type="dxa"/>
            <w:shd w:val="clear" w:color="auto" w:fill="DEEAF6" w:themeFill="accent1" w:themeFillTint="33"/>
          </w:tcPr>
          <w:p w14:paraId="255580B7" w14:textId="159B2E28" w:rsidR="003249C6" w:rsidRPr="00F2698B" w:rsidRDefault="003249C6" w:rsidP="003249C6">
            <w:pPr>
              <w:jc w:val="center"/>
              <w:rPr>
                <w:sz w:val="24"/>
                <w:szCs w:val="24"/>
              </w:rPr>
            </w:pPr>
            <w:r w:rsidRPr="5235317E">
              <w:rPr>
                <w:sz w:val="24"/>
                <w:szCs w:val="24"/>
              </w:rPr>
              <w:t>Comments</w:t>
            </w:r>
          </w:p>
        </w:tc>
      </w:tr>
      <w:tr w:rsidR="001E3DCC" w14:paraId="304ADF2D" w14:textId="77777777" w:rsidTr="00A404DD">
        <w:trPr>
          <w:trHeight w:val="297"/>
        </w:trPr>
        <w:tc>
          <w:tcPr>
            <w:tcW w:w="2084" w:type="dxa"/>
            <w:vMerge w:val="restart"/>
          </w:tcPr>
          <w:p w14:paraId="3B3A4337" w14:textId="1E77E646" w:rsidR="001E3DCC" w:rsidRDefault="001E3DCC" w:rsidP="003249C6">
            <w:pPr>
              <w:jc w:val="center"/>
              <w:rPr>
                <w:b/>
                <w:bCs/>
                <w:sz w:val="19"/>
                <w:szCs w:val="19"/>
              </w:rPr>
            </w:pPr>
            <w:r w:rsidRPr="0450AF83">
              <w:rPr>
                <w:b/>
                <w:bCs/>
                <w:sz w:val="19"/>
                <w:szCs w:val="19"/>
              </w:rPr>
              <w:t>July 2</w:t>
            </w:r>
            <w:r w:rsidRPr="0450AF83">
              <w:rPr>
                <w:b/>
                <w:bCs/>
                <w:sz w:val="19"/>
                <w:szCs w:val="19"/>
                <w:vertAlign w:val="superscript"/>
              </w:rPr>
              <w:t>nd</w:t>
            </w:r>
            <w:r w:rsidRPr="0450AF83">
              <w:rPr>
                <w:b/>
                <w:bCs/>
                <w:sz w:val="19"/>
                <w:szCs w:val="19"/>
              </w:rPr>
              <w:t xml:space="preserve"> </w:t>
            </w:r>
            <w:r w:rsidR="00575E91">
              <w:rPr>
                <w:b/>
                <w:bCs/>
                <w:sz w:val="19"/>
                <w:szCs w:val="19"/>
              </w:rPr>
              <w:t>-</w:t>
            </w:r>
            <w:r w:rsidRPr="0450AF83">
              <w:rPr>
                <w:b/>
                <w:bCs/>
                <w:sz w:val="19"/>
                <w:szCs w:val="19"/>
              </w:rPr>
              <w:t xml:space="preserve"> July 31</w:t>
            </w:r>
            <w:r w:rsidRPr="0450AF83">
              <w:rPr>
                <w:b/>
                <w:bCs/>
                <w:sz w:val="19"/>
                <w:szCs w:val="19"/>
                <w:vertAlign w:val="superscript"/>
              </w:rPr>
              <w:t>st</w:t>
            </w:r>
            <w:r w:rsidRPr="0450AF83">
              <w:rPr>
                <w:b/>
                <w:bCs/>
                <w:sz w:val="19"/>
                <w:szCs w:val="19"/>
              </w:rPr>
              <w:t xml:space="preserve"> </w:t>
            </w:r>
          </w:p>
        </w:tc>
        <w:tc>
          <w:tcPr>
            <w:tcW w:w="5130" w:type="dxa"/>
          </w:tcPr>
          <w:p w14:paraId="6C6FBB74" w14:textId="77777777" w:rsidR="001E3DCC" w:rsidRDefault="001E3DCC" w:rsidP="003249C6">
            <w:pPr>
              <w:spacing w:line="259" w:lineRule="auto"/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PPM of HVAC outdoor units for building-</w:t>
            </w:r>
            <w:r w:rsidR="00321E86">
              <w:rPr>
                <w:b/>
                <w:bCs/>
                <w:sz w:val="19"/>
                <w:szCs w:val="19"/>
              </w:rPr>
              <w:t>C, D</w:t>
            </w:r>
            <w:r>
              <w:rPr>
                <w:b/>
                <w:bCs/>
                <w:sz w:val="19"/>
                <w:szCs w:val="19"/>
              </w:rPr>
              <w:t xml:space="preserve"> &amp; E.</w:t>
            </w:r>
          </w:p>
          <w:p w14:paraId="1BB3AAC5" w14:textId="7D52CC2C" w:rsidR="000421C3" w:rsidRDefault="000421C3" w:rsidP="003249C6">
            <w:pPr>
              <w:spacing w:line="259" w:lineRule="auto"/>
              <w:rPr>
                <w:rFonts w:ascii="Calibri" w:eastAsia="Calibri" w:hAnsi="Calibri" w:cs="Calibri"/>
                <w:b/>
                <w:bCs/>
                <w:color w:val="000000" w:themeColor="text1"/>
                <w:sz w:val="19"/>
                <w:szCs w:val="19"/>
              </w:rPr>
            </w:pPr>
          </w:p>
        </w:tc>
        <w:tc>
          <w:tcPr>
            <w:tcW w:w="1620" w:type="dxa"/>
          </w:tcPr>
          <w:p w14:paraId="2420B33D" w14:textId="5A06B342" w:rsidR="001E3DCC" w:rsidRDefault="001E3DCC" w:rsidP="003249C6">
            <w:pPr>
              <w:jc w:val="center"/>
              <w:rPr>
                <w:b/>
                <w:bCs/>
                <w:sz w:val="19"/>
                <w:szCs w:val="19"/>
              </w:rPr>
            </w:pPr>
          </w:p>
        </w:tc>
        <w:tc>
          <w:tcPr>
            <w:tcW w:w="2649" w:type="dxa"/>
          </w:tcPr>
          <w:p w14:paraId="2A5216E6" w14:textId="535F84F1" w:rsidR="001E3DCC" w:rsidRDefault="001E3DCC" w:rsidP="003249C6">
            <w:pPr>
              <w:jc w:val="center"/>
              <w:rPr>
                <w:b/>
                <w:bCs/>
                <w:sz w:val="19"/>
                <w:szCs w:val="19"/>
              </w:rPr>
            </w:pPr>
          </w:p>
        </w:tc>
      </w:tr>
      <w:tr w:rsidR="000A5C51" w14:paraId="332C56C4" w14:textId="77777777" w:rsidTr="00A404DD">
        <w:trPr>
          <w:trHeight w:val="297"/>
        </w:trPr>
        <w:tc>
          <w:tcPr>
            <w:tcW w:w="2084" w:type="dxa"/>
            <w:vMerge/>
          </w:tcPr>
          <w:p w14:paraId="72BE58C7" w14:textId="77777777" w:rsidR="000A5C51" w:rsidRPr="0450AF83" w:rsidRDefault="000A5C51" w:rsidP="003249C6">
            <w:pPr>
              <w:jc w:val="center"/>
              <w:rPr>
                <w:b/>
                <w:bCs/>
                <w:sz w:val="19"/>
                <w:szCs w:val="19"/>
              </w:rPr>
            </w:pPr>
          </w:p>
        </w:tc>
        <w:tc>
          <w:tcPr>
            <w:tcW w:w="5130" w:type="dxa"/>
          </w:tcPr>
          <w:p w14:paraId="50FF62B5" w14:textId="77777777" w:rsidR="000A5C51" w:rsidRDefault="000A5C51" w:rsidP="003249C6">
            <w:pPr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 xml:space="preserve">PPM of </w:t>
            </w:r>
            <w:r w:rsidR="00F41843">
              <w:rPr>
                <w:b/>
                <w:bCs/>
                <w:sz w:val="19"/>
                <w:szCs w:val="19"/>
              </w:rPr>
              <w:t>mini split units of elevator rooms.</w:t>
            </w:r>
          </w:p>
          <w:p w14:paraId="0B60B49F" w14:textId="7320EBB5" w:rsidR="0074763F" w:rsidRDefault="0074763F" w:rsidP="003249C6">
            <w:pPr>
              <w:rPr>
                <w:b/>
                <w:bCs/>
                <w:sz w:val="19"/>
                <w:szCs w:val="19"/>
              </w:rPr>
            </w:pPr>
          </w:p>
        </w:tc>
        <w:tc>
          <w:tcPr>
            <w:tcW w:w="1620" w:type="dxa"/>
          </w:tcPr>
          <w:p w14:paraId="17FDE1A6" w14:textId="77777777" w:rsidR="000A5C51" w:rsidRDefault="000A5C51" w:rsidP="003249C6">
            <w:pPr>
              <w:jc w:val="center"/>
              <w:rPr>
                <w:b/>
                <w:bCs/>
                <w:sz w:val="19"/>
                <w:szCs w:val="19"/>
              </w:rPr>
            </w:pPr>
          </w:p>
        </w:tc>
        <w:tc>
          <w:tcPr>
            <w:tcW w:w="2649" w:type="dxa"/>
          </w:tcPr>
          <w:p w14:paraId="01C66564" w14:textId="77777777" w:rsidR="000A5C51" w:rsidRDefault="000A5C51" w:rsidP="003249C6">
            <w:pPr>
              <w:jc w:val="center"/>
              <w:rPr>
                <w:b/>
                <w:bCs/>
                <w:sz w:val="19"/>
                <w:szCs w:val="19"/>
              </w:rPr>
            </w:pPr>
          </w:p>
        </w:tc>
      </w:tr>
      <w:tr w:rsidR="001E3DCC" w14:paraId="125C903A" w14:textId="77777777" w:rsidTr="00A404DD">
        <w:trPr>
          <w:trHeight w:val="297"/>
        </w:trPr>
        <w:tc>
          <w:tcPr>
            <w:tcW w:w="2084" w:type="dxa"/>
            <w:vMerge/>
          </w:tcPr>
          <w:p w14:paraId="474F56E6" w14:textId="77777777" w:rsidR="001E3DCC" w:rsidRPr="0450AF83" w:rsidRDefault="001E3DCC" w:rsidP="003249C6">
            <w:pPr>
              <w:jc w:val="center"/>
              <w:rPr>
                <w:b/>
                <w:bCs/>
                <w:sz w:val="19"/>
                <w:szCs w:val="19"/>
              </w:rPr>
            </w:pPr>
          </w:p>
        </w:tc>
        <w:tc>
          <w:tcPr>
            <w:tcW w:w="5130" w:type="dxa"/>
          </w:tcPr>
          <w:p w14:paraId="509D4C01" w14:textId="77777777" w:rsidR="001E3DCC" w:rsidRDefault="001E3DCC" w:rsidP="0055414C">
            <w:pPr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Review daily log sheet of</w:t>
            </w:r>
            <w:r w:rsidRPr="0450AF83">
              <w:rPr>
                <w:b/>
                <w:bCs/>
                <w:sz w:val="19"/>
                <w:szCs w:val="19"/>
              </w:rPr>
              <w:t xml:space="preserve"> IT-main server room </w:t>
            </w:r>
            <w:r>
              <w:rPr>
                <w:b/>
                <w:bCs/>
                <w:sz w:val="19"/>
                <w:szCs w:val="19"/>
              </w:rPr>
              <w:t>precision unit.</w:t>
            </w:r>
          </w:p>
          <w:p w14:paraId="49C5A100" w14:textId="77777777" w:rsidR="001E3DCC" w:rsidRPr="5235317E" w:rsidRDefault="001E3DCC" w:rsidP="003249C6">
            <w:pPr>
              <w:rPr>
                <w:rFonts w:ascii="Calibri" w:eastAsia="Calibri" w:hAnsi="Calibri" w:cs="Calibri"/>
                <w:b/>
                <w:bCs/>
                <w:color w:val="000000" w:themeColor="text1"/>
                <w:sz w:val="19"/>
                <w:szCs w:val="19"/>
              </w:rPr>
            </w:pPr>
          </w:p>
        </w:tc>
        <w:tc>
          <w:tcPr>
            <w:tcW w:w="1620" w:type="dxa"/>
          </w:tcPr>
          <w:p w14:paraId="3DBE68F9" w14:textId="77777777" w:rsidR="001E3DCC" w:rsidRDefault="001E3DCC" w:rsidP="003249C6">
            <w:pPr>
              <w:jc w:val="center"/>
              <w:rPr>
                <w:b/>
                <w:bCs/>
                <w:sz w:val="19"/>
                <w:szCs w:val="19"/>
              </w:rPr>
            </w:pPr>
          </w:p>
        </w:tc>
        <w:tc>
          <w:tcPr>
            <w:tcW w:w="2649" w:type="dxa"/>
          </w:tcPr>
          <w:p w14:paraId="4CCDE87B" w14:textId="77777777" w:rsidR="001E3DCC" w:rsidRDefault="001E3DCC" w:rsidP="003249C6">
            <w:pPr>
              <w:jc w:val="center"/>
              <w:rPr>
                <w:b/>
                <w:bCs/>
                <w:sz w:val="19"/>
                <w:szCs w:val="19"/>
              </w:rPr>
            </w:pPr>
          </w:p>
        </w:tc>
      </w:tr>
      <w:tr w:rsidR="001E3DCC" w14:paraId="5C23BB4E" w14:textId="77777777" w:rsidTr="00A404DD">
        <w:trPr>
          <w:trHeight w:val="277"/>
        </w:trPr>
        <w:tc>
          <w:tcPr>
            <w:tcW w:w="2084" w:type="dxa"/>
            <w:vMerge/>
          </w:tcPr>
          <w:p w14:paraId="57629D91" w14:textId="77777777" w:rsidR="001E3DCC" w:rsidRPr="0450AF83" w:rsidRDefault="001E3DCC" w:rsidP="003249C6">
            <w:pPr>
              <w:jc w:val="center"/>
              <w:rPr>
                <w:b/>
                <w:bCs/>
                <w:sz w:val="19"/>
                <w:szCs w:val="19"/>
              </w:rPr>
            </w:pPr>
          </w:p>
        </w:tc>
        <w:tc>
          <w:tcPr>
            <w:tcW w:w="5130" w:type="dxa"/>
          </w:tcPr>
          <w:p w14:paraId="7BE35A26" w14:textId="77777777" w:rsidR="001E3DCC" w:rsidRDefault="001E3DCC" w:rsidP="0055414C">
            <w:pPr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Review daily log sheet of</w:t>
            </w:r>
            <w:r w:rsidRPr="0450AF83">
              <w:rPr>
                <w:b/>
                <w:bCs/>
                <w:sz w:val="19"/>
                <w:szCs w:val="19"/>
              </w:rPr>
              <w:t xml:space="preserve"> </w:t>
            </w:r>
            <w:r>
              <w:rPr>
                <w:b/>
                <w:bCs/>
                <w:sz w:val="19"/>
                <w:szCs w:val="19"/>
              </w:rPr>
              <w:t>pumps.</w:t>
            </w:r>
          </w:p>
          <w:p w14:paraId="7D43962B" w14:textId="77777777" w:rsidR="001E3DCC" w:rsidRPr="5235317E" w:rsidRDefault="001E3DCC" w:rsidP="003249C6">
            <w:pPr>
              <w:rPr>
                <w:rFonts w:ascii="Calibri" w:eastAsia="Calibri" w:hAnsi="Calibri" w:cs="Calibri"/>
                <w:b/>
                <w:bCs/>
                <w:color w:val="000000" w:themeColor="text1"/>
                <w:sz w:val="19"/>
                <w:szCs w:val="19"/>
              </w:rPr>
            </w:pPr>
          </w:p>
        </w:tc>
        <w:tc>
          <w:tcPr>
            <w:tcW w:w="1620" w:type="dxa"/>
          </w:tcPr>
          <w:p w14:paraId="24E4EF4D" w14:textId="77777777" w:rsidR="001E3DCC" w:rsidRDefault="001E3DCC" w:rsidP="003249C6">
            <w:pPr>
              <w:jc w:val="center"/>
              <w:rPr>
                <w:b/>
                <w:bCs/>
                <w:sz w:val="19"/>
                <w:szCs w:val="19"/>
              </w:rPr>
            </w:pPr>
          </w:p>
        </w:tc>
        <w:tc>
          <w:tcPr>
            <w:tcW w:w="2649" w:type="dxa"/>
          </w:tcPr>
          <w:p w14:paraId="7DBD243A" w14:textId="77777777" w:rsidR="001E3DCC" w:rsidRDefault="001E3DCC" w:rsidP="003249C6">
            <w:pPr>
              <w:jc w:val="center"/>
              <w:rPr>
                <w:b/>
                <w:bCs/>
                <w:sz w:val="19"/>
                <w:szCs w:val="19"/>
              </w:rPr>
            </w:pPr>
          </w:p>
        </w:tc>
      </w:tr>
      <w:tr w:rsidR="001E3DCC" w14:paraId="3B0DEAFE" w14:textId="77777777" w:rsidTr="00A404DD">
        <w:trPr>
          <w:trHeight w:val="297"/>
        </w:trPr>
        <w:tc>
          <w:tcPr>
            <w:tcW w:w="2084" w:type="dxa"/>
            <w:vMerge/>
          </w:tcPr>
          <w:p w14:paraId="61D59173" w14:textId="77777777" w:rsidR="001E3DCC" w:rsidRPr="0450AF83" w:rsidRDefault="001E3DCC" w:rsidP="0055414C">
            <w:pPr>
              <w:jc w:val="center"/>
              <w:rPr>
                <w:b/>
                <w:bCs/>
                <w:sz w:val="19"/>
                <w:szCs w:val="19"/>
              </w:rPr>
            </w:pPr>
          </w:p>
        </w:tc>
        <w:tc>
          <w:tcPr>
            <w:tcW w:w="5130" w:type="dxa"/>
          </w:tcPr>
          <w:p w14:paraId="1A0E9609" w14:textId="77777777" w:rsidR="001E3DCC" w:rsidRDefault="001E3DCC" w:rsidP="0055414C">
            <w:pPr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Review the daily water level of tanks.</w:t>
            </w:r>
          </w:p>
          <w:p w14:paraId="5939DB1E" w14:textId="15773A91" w:rsidR="000421C3" w:rsidRPr="5235317E" w:rsidRDefault="000421C3" w:rsidP="0055414C">
            <w:pPr>
              <w:rPr>
                <w:rFonts w:ascii="Calibri" w:eastAsia="Calibri" w:hAnsi="Calibri" w:cs="Calibri"/>
                <w:b/>
                <w:bCs/>
                <w:color w:val="000000" w:themeColor="text1"/>
                <w:sz w:val="19"/>
                <w:szCs w:val="19"/>
              </w:rPr>
            </w:pPr>
          </w:p>
        </w:tc>
        <w:tc>
          <w:tcPr>
            <w:tcW w:w="1620" w:type="dxa"/>
          </w:tcPr>
          <w:p w14:paraId="1B97EEC9" w14:textId="77777777" w:rsidR="001E3DCC" w:rsidRDefault="001E3DCC" w:rsidP="0055414C">
            <w:pPr>
              <w:jc w:val="center"/>
              <w:rPr>
                <w:b/>
                <w:bCs/>
                <w:sz w:val="19"/>
                <w:szCs w:val="19"/>
              </w:rPr>
            </w:pPr>
          </w:p>
        </w:tc>
        <w:tc>
          <w:tcPr>
            <w:tcW w:w="2649" w:type="dxa"/>
          </w:tcPr>
          <w:p w14:paraId="2EB0432D" w14:textId="77777777" w:rsidR="001E3DCC" w:rsidRDefault="001E3DCC" w:rsidP="0055414C">
            <w:pPr>
              <w:jc w:val="center"/>
              <w:rPr>
                <w:b/>
                <w:bCs/>
                <w:sz w:val="19"/>
                <w:szCs w:val="19"/>
              </w:rPr>
            </w:pPr>
          </w:p>
        </w:tc>
      </w:tr>
      <w:tr w:rsidR="001E3DCC" w14:paraId="6A39AE18" w14:textId="77777777" w:rsidTr="00A404DD">
        <w:trPr>
          <w:trHeight w:val="297"/>
        </w:trPr>
        <w:tc>
          <w:tcPr>
            <w:tcW w:w="2084" w:type="dxa"/>
            <w:vMerge/>
          </w:tcPr>
          <w:p w14:paraId="76AB1D6E" w14:textId="77777777" w:rsidR="001E3DCC" w:rsidRPr="0450AF83" w:rsidRDefault="001E3DCC" w:rsidP="0055414C">
            <w:pPr>
              <w:jc w:val="center"/>
              <w:rPr>
                <w:b/>
                <w:bCs/>
                <w:sz w:val="19"/>
                <w:szCs w:val="19"/>
              </w:rPr>
            </w:pPr>
          </w:p>
        </w:tc>
        <w:tc>
          <w:tcPr>
            <w:tcW w:w="5130" w:type="dxa"/>
          </w:tcPr>
          <w:p w14:paraId="283DBE92" w14:textId="28BF297B" w:rsidR="001E3DCC" w:rsidRDefault="001E3DCC" w:rsidP="0055414C">
            <w:pPr>
              <w:rPr>
                <w:b/>
                <w:bCs/>
                <w:sz w:val="19"/>
                <w:szCs w:val="19"/>
              </w:rPr>
            </w:pPr>
            <w:r w:rsidRPr="00C98305">
              <w:rPr>
                <w:b/>
                <w:bCs/>
                <w:sz w:val="19"/>
                <w:szCs w:val="19"/>
              </w:rPr>
              <w:t>Review the daily CT-Meter reading to check power consumption.</w:t>
            </w:r>
          </w:p>
          <w:p w14:paraId="1D9504B7" w14:textId="3C9E8414" w:rsidR="000421C3" w:rsidRPr="5235317E" w:rsidRDefault="000421C3" w:rsidP="0055414C">
            <w:pPr>
              <w:rPr>
                <w:rFonts w:ascii="Calibri" w:eastAsia="Calibri" w:hAnsi="Calibri" w:cs="Calibri"/>
                <w:b/>
                <w:bCs/>
                <w:color w:val="000000" w:themeColor="text1"/>
                <w:sz w:val="19"/>
                <w:szCs w:val="19"/>
              </w:rPr>
            </w:pPr>
          </w:p>
        </w:tc>
        <w:tc>
          <w:tcPr>
            <w:tcW w:w="1620" w:type="dxa"/>
          </w:tcPr>
          <w:p w14:paraId="78E2AEC7" w14:textId="77777777" w:rsidR="001E3DCC" w:rsidRDefault="001E3DCC" w:rsidP="0055414C">
            <w:pPr>
              <w:jc w:val="center"/>
              <w:rPr>
                <w:b/>
                <w:bCs/>
                <w:sz w:val="19"/>
                <w:szCs w:val="19"/>
              </w:rPr>
            </w:pPr>
          </w:p>
        </w:tc>
        <w:tc>
          <w:tcPr>
            <w:tcW w:w="2649" w:type="dxa"/>
          </w:tcPr>
          <w:p w14:paraId="2B580161" w14:textId="77777777" w:rsidR="001E3DCC" w:rsidRDefault="001E3DCC" w:rsidP="0055414C">
            <w:pPr>
              <w:jc w:val="center"/>
              <w:rPr>
                <w:b/>
                <w:bCs/>
                <w:sz w:val="19"/>
                <w:szCs w:val="19"/>
              </w:rPr>
            </w:pPr>
          </w:p>
        </w:tc>
      </w:tr>
      <w:tr w:rsidR="001E3DCC" w14:paraId="5F9ABDF9" w14:textId="77777777" w:rsidTr="00A404DD">
        <w:trPr>
          <w:trHeight w:val="297"/>
        </w:trPr>
        <w:tc>
          <w:tcPr>
            <w:tcW w:w="2084" w:type="dxa"/>
            <w:vMerge/>
          </w:tcPr>
          <w:p w14:paraId="41D8AFFA" w14:textId="77777777" w:rsidR="001E3DCC" w:rsidRPr="0450AF83" w:rsidRDefault="001E3DCC" w:rsidP="0055414C">
            <w:pPr>
              <w:jc w:val="center"/>
              <w:rPr>
                <w:b/>
                <w:bCs/>
                <w:sz w:val="19"/>
                <w:szCs w:val="19"/>
              </w:rPr>
            </w:pPr>
          </w:p>
        </w:tc>
        <w:tc>
          <w:tcPr>
            <w:tcW w:w="5130" w:type="dxa"/>
          </w:tcPr>
          <w:p w14:paraId="0B90474A" w14:textId="77777777" w:rsidR="001E3DCC" w:rsidRDefault="001E3DCC" w:rsidP="0055414C">
            <w:pPr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Review the daily MEW water meter reading to check water consumptions.</w:t>
            </w:r>
          </w:p>
          <w:p w14:paraId="30E3DAD2" w14:textId="63C4AF91" w:rsidR="000421C3" w:rsidRPr="5235317E" w:rsidRDefault="000421C3" w:rsidP="0055414C">
            <w:pPr>
              <w:rPr>
                <w:rFonts w:ascii="Calibri" w:eastAsia="Calibri" w:hAnsi="Calibri" w:cs="Calibri"/>
                <w:b/>
                <w:bCs/>
                <w:color w:val="000000" w:themeColor="text1"/>
                <w:sz w:val="19"/>
                <w:szCs w:val="19"/>
              </w:rPr>
            </w:pPr>
          </w:p>
        </w:tc>
        <w:tc>
          <w:tcPr>
            <w:tcW w:w="1620" w:type="dxa"/>
          </w:tcPr>
          <w:p w14:paraId="304E6B54" w14:textId="77777777" w:rsidR="001E3DCC" w:rsidRDefault="001E3DCC" w:rsidP="0055414C">
            <w:pPr>
              <w:jc w:val="center"/>
              <w:rPr>
                <w:b/>
                <w:bCs/>
                <w:sz w:val="19"/>
                <w:szCs w:val="19"/>
              </w:rPr>
            </w:pPr>
          </w:p>
        </w:tc>
        <w:tc>
          <w:tcPr>
            <w:tcW w:w="2649" w:type="dxa"/>
          </w:tcPr>
          <w:p w14:paraId="4B784277" w14:textId="77777777" w:rsidR="001E3DCC" w:rsidRDefault="001E3DCC" w:rsidP="0055414C">
            <w:pPr>
              <w:jc w:val="center"/>
              <w:rPr>
                <w:b/>
                <w:bCs/>
                <w:sz w:val="19"/>
                <w:szCs w:val="19"/>
              </w:rPr>
            </w:pPr>
          </w:p>
        </w:tc>
      </w:tr>
      <w:tr w:rsidR="0055414C" w14:paraId="58B7AF90" w14:textId="77777777" w:rsidTr="00A404DD">
        <w:trPr>
          <w:trHeight w:val="297"/>
        </w:trPr>
        <w:tc>
          <w:tcPr>
            <w:tcW w:w="2084" w:type="dxa"/>
          </w:tcPr>
          <w:p w14:paraId="04B4967D" w14:textId="49B6CCCB" w:rsidR="0055414C" w:rsidRDefault="0055414C" w:rsidP="0055414C">
            <w:pPr>
              <w:jc w:val="center"/>
              <w:rPr>
                <w:b/>
                <w:bCs/>
                <w:sz w:val="19"/>
                <w:szCs w:val="19"/>
              </w:rPr>
            </w:pPr>
            <w:r w:rsidRPr="0450AF83">
              <w:rPr>
                <w:b/>
                <w:bCs/>
                <w:sz w:val="19"/>
                <w:szCs w:val="19"/>
              </w:rPr>
              <w:t>July 2</w:t>
            </w:r>
            <w:r w:rsidRPr="0450AF83">
              <w:rPr>
                <w:b/>
                <w:bCs/>
                <w:sz w:val="19"/>
                <w:szCs w:val="19"/>
                <w:vertAlign w:val="superscript"/>
              </w:rPr>
              <w:t>nd</w:t>
            </w:r>
            <w:r w:rsidRPr="0450AF83">
              <w:rPr>
                <w:b/>
                <w:bCs/>
                <w:sz w:val="19"/>
                <w:szCs w:val="19"/>
              </w:rPr>
              <w:t xml:space="preserve"> </w:t>
            </w:r>
            <w:r w:rsidR="00575E91">
              <w:rPr>
                <w:b/>
                <w:bCs/>
                <w:sz w:val="19"/>
                <w:szCs w:val="19"/>
              </w:rPr>
              <w:t>-</w:t>
            </w:r>
            <w:r w:rsidRPr="0450AF83">
              <w:rPr>
                <w:b/>
                <w:bCs/>
                <w:sz w:val="19"/>
                <w:szCs w:val="19"/>
              </w:rPr>
              <w:t xml:space="preserve"> July </w:t>
            </w:r>
            <w:r w:rsidR="00EC1AB8">
              <w:rPr>
                <w:b/>
                <w:bCs/>
                <w:sz w:val="19"/>
                <w:szCs w:val="19"/>
              </w:rPr>
              <w:t>9</w:t>
            </w:r>
            <w:r w:rsidRPr="0450AF83">
              <w:rPr>
                <w:b/>
                <w:bCs/>
                <w:sz w:val="19"/>
                <w:szCs w:val="19"/>
                <w:vertAlign w:val="superscript"/>
              </w:rPr>
              <w:t>th</w:t>
            </w:r>
            <w:r w:rsidRPr="0450AF83">
              <w:rPr>
                <w:b/>
                <w:bCs/>
                <w:sz w:val="19"/>
                <w:szCs w:val="19"/>
              </w:rPr>
              <w:t xml:space="preserve"> </w:t>
            </w:r>
          </w:p>
        </w:tc>
        <w:tc>
          <w:tcPr>
            <w:tcW w:w="5130" w:type="dxa"/>
          </w:tcPr>
          <w:p w14:paraId="0B4B6929" w14:textId="77777777" w:rsidR="0055414C" w:rsidRDefault="0055414C" w:rsidP="0055414C">
            <w:pPr>
              <w:spacing w:line="259" w:lineRule="auto"/>
              <w:rPr>
                <w:rFonts w:ascii="Calibri" w:eastAsia="Calibri" w:hAnsi="Calibri" w:cs="Calibri"/>
                <w:b/>
                <w:bCs/>
                <w:color w:val="000000" w:themeColor="text1"/>
                <w:sz w:val="19"/>
                <w:szCs w:val="19"/>
              </w:rPr>
            </w:pPr>
            <w:r w:rsidRPr="5235317E">
              <w:rPr>
                <w:rFonts w:ascii="Calibri" w:eastAsia="Calibri" w:hAnsi="Calibri" w:cs="Calibri"/>
                <w:b/>
                <w:bCs/>
                <w:color w:val="000000" w:themeColor="text1"/>
                <w:sz w:val="19"/>
                <w:szCs w:val="19"/>
              </w:rPr>
              <w:t>Make-up tanks under observation and refill the waters</w:t>
            </w:r>
            <w:r w:rsidR="00CD30DB">
              <w:rPr>
                <w:rFonts w:ascii="Calibri" w:eastAsia="Calibri" w:hAnsi="Calibri" w:cs="Calibri"/>
                <w:b/>
                <w:bCs/>
                <w:color w:val="000000" w:themeColor="text1"/>
                <w:sz w:val="19"/>
                <w:szCs w:val="19"/>
              </w:rPr>
              <w:t>.</w:t>
            </w:r>
          </w:p>
          <w:p w14:paraId="3FE56553" w14:textId="390B8DCB" w:rsidR="000421C3" w:rsidRDefault="000421C3" w:rsidP="0055414C">
            <w:pPr>
              <w:spacing w:line="259" w:lineRule="auto"/>
              <w:rPr>
                <w:rFonts w:ascii="Calibri" w:eastAsia="Calibri" w:hAnsi="Calibri" w:cs="Calibri"/>
                <w:b/>
                <w:bCs/>
                <w:color w:val="000000" w:themeColor="text1"/>
                <w:sz w:val="19"/>
                <w:szCs w:val="19"/>
              </w:rPr>
            </w:pPr>
          </w:p>
        </w:tc>
        <w:tc>
          <w:tcPr>
            <w:tcW w:w="1620" w:type="dxa"/>
          </w:tcPr>
          <w:p w14:paraId="228C3BE8" w14:textId="2244C3BD" w:rsidR="0055414C" w:rsidRDefault="0055414C" w:rsidP="0055414C">
            <w:pPr>
              <w:jc w:val="center"/>
              <w:rPr>
                <w:b/>
                <w:bCs/>
                <w:sz w:val="19"/>
                <w:szCs w:val="19"/>
              </w:rPr>
            </w:pPr>
          </w:p>
        </w:tc>
        <w:tc>
          <w:tcPr>
            <w:tcW w:w="2649" w:type="dxa"/>
          </w:tcPr>
          <w:p w14:paraId="7C03AE5C" w14:textId="75CF10F3" w:rsidR="0055414C" w:rsidRDefault="0055414C" w:rsidP="0055414C">
            <w:pPr>
              <w:jc w:val="center"/>
              <w:rPr>
                <w:b/>
                <w:bCs/>
                <w:sz w:val="19"/>
                <w:szCs w:val="19"/>
              </w:rPr>
            </w:pPr>
          </w:p>
        </w:tc>
      </w:tr>
      <w:tr w:rsidR="0055414C" w14:paraId="5CC6AAFD" w14:textId="77777777" w:rsidTr="00A404DD">
        <w:trPr>
          <w:trHeight w:val="297"/>
        </w:trPr>
        <w:tc>
          <w:tcPr>
            <w:tcW w:w="2084" w:type="dxa"/>
          </w:tcPr>
          <w:p w14:paraId="0007AD05" w14:textId="5E83FF1C" w:rsidR="0055414C" w:rsidRDefault="0055414C" w:rsidP="0055414C">
            <w:pPr>
              <w:jc w:val="center"/>
              <w:rPr>
                <w:b/>
                <w:bCs/>
                <w:sz w:val="19"/>
                <w:szCs w:val="19"/>
              </w:rPr>
            </w:pPr>
            <w:r w:rsidRPr="0450AF83">
              <w:rPr>
                <w:b/>
                <w:bCs/>
                <w:sz w:val="19"/>
                <w:szCs w:val="19"/>
              </w:rPr>
              <w:t>July 1</w:t>
            </w:r>
            <w:r w:rsidR="001B7D0B">
              <w:rPr>
                <w:b/>
                <w:bCs/>
                <w:sz w:val="19"/>
                <w:szCs w:val="19"/>
              </w:rPr>
              <w:t>4</w:t>
            </w:r>
            <w:r w:rsidRPr="0450AF83">
              <w:rPr>
                <w:b/>
                <w:bCs/>
                <w:sz w:val="19"/>
                <w:szCs w:val="19"/>
                <w:vertAlign w:val="superscript"/>
              </w:rPr>
              <w:t>th</w:t>
            </w:r>
            <w:r w:rsidRPr="0450AF83">
              <w:rPr>
                <w:b/>
                <w:bCs/>
                <w:sz w:val="19"/>
                <w:szCs w:val="19"/>
              </w:rPr>
              <w:t xml:space="preserve"> </w:t>
            </w:r>
          </w:p>
        </w:tc>
        <w:tc>
          <w:tcPr>
            <w:tcW w:w="5130" w:type="dxa"/>
          </w:tcPr>
          <w:p w14:paraId="1DCF61EC" w14:textId="77777777" w:rsidR="0055414C" w:rsidRDefault="0055414C" w:rsidP="0055414C">
            <w:pPr>
              <w:spacing w:line="259" w:lineRule="auto"/>
              <w:rPr>
                <w:b/>
                <w:bCs/>
                <w:sz w:val="19"/>
                <w:szCs w:val="19"/>
              </w:rPr>
            </w:pPr>
            <w:r w:rsidRPr="0450AF83">
              <w:rPr>
                <w:b/>
                <w:bCs/>
                <w:sz w:val="19"/>
                <w:szCs w:val="19"/>
              </w:rPr>
              <w:t>Inspection of pumps (booster &amp; irrigation).</w:t>
            </w:r>
          </w:p>
          <w:p w14:paraId="1D42ADAE" w14:textId="670DF726" w:rsidR="000421C3" w:rsidRDefault="000421C3" w:rsidP="0055414C">
            <w:pPr>
              <w:spacing w:line="259" w:lineRule="auto"/>
              <w:rPr>
                <w:b/>
                <w:bCs/>
                <w:sz w:val="19"/>
                <w:szCs w:val="19"/>
              </w:rPr>
            </w:pPr>
          </w:p>
        </w:tc>
        <w:tc>
          <w:tcPr>
            <w:tcW w:w="1620" w:type="dxa"/>
          </w:tcPr>
          <w:p w14:paraId="1252465B" w14:textId="0631CDC6" w:rsidR="0055414C" w:rsidRDefault="0055414C" w:rsidP="0055414C">
            <w:pPr>
              <w:jc w:val="center"/>
              <w:rPr>
                <w:b/>
                <w:bCs/>
                <w:sz w:val="19"/>
                <w:szCs w:val="19"/>
              </w:rPr>
            </w:pPr>
          </w:p>
        </w:tc>
        <w:tc>
          <w:tcPr>
            <w:tcW w:w="2649" w:type="dxa"/>
          </w:tcPr>
          <w:p w14:paraId="51CF93CA" w14:textId="32E330A4" w:rsidR="0055414C" w:rsidRDefault="0055414C" w:rsidP="0055414C">
            <w:pPr>
              <w:jc w:val="center"/>
              <w:rPr>
                <w:b/>
                <w:bCs/>
                <w:sz w:val="19"/>
                <w:szCs w:val="19"/>
              </w:rPr>
            </w:pPr>
          </w:p>
        </w:tc>
      </w:tr>
      <w:tr w:rsidR="0055414C" w14:paraId="22EBAC53" w14:textId="77777777" w:rsidTr="00A404DD">
        <w:trPr>
          <w:trHeight w:val="297"/>
        </w:trPr>
        <w:tc>
          <w:tcPr>
            <w:tcW w:w="2084" w:type="dxa"/>
          </w:tcPr>
          <w:p w14:paraId="7CF382E8" w14:textId="771161C7" w:rsidR="0055414C" w:rsidRDefault="0055414C" w:rsidP="0055414C">
            <w:pPr>
              <w:jc w:val="center"/>
              <w:rPr>
                <w:b/>
                <w:bCs/>
                <w:sz w:val="19"/>
                <w:szCs w:val="19"/>
              </w:rPr>
            </w:pPr>
            <w:r w:rsidRPr="0450AF83">
              <w:rPr>
                <w:b/>
                <w:bCs/>
                <w:sz w:val="19"/>
                <w:szCs w:val="19"/>
              </w:rPr>
              <w:t xml:space="preserve">July </w:t>
            </w:r>
            <w:r w:rsidR="00BE3188">
              <w:rPr>
                <w:b/>
                <w:bCs/>
                <w:sz w:val="19"/>
                <w:szCs w:val="19"/>
              </w:rPr>
              <w:t>21</w:t>
            </w:r>
            <w:r w:rsidR="00BE3188" w:rsidRPr="0450AF83">
              <w:rPr>
                <w:b/>
                <w:bCs/>
                <w:sz w:val="19"/>
                <w:szCs w:val="19"/>
                <w:vertAlign w:val="superscript"/>
              </w:rPr>
              <w:t>st</w:t>
            </w:r>
            <w:r w:rsidRPr="0450AF83">
              <w:rPr>
                <w:b/>
                <w:bCs/>
                <w:sz w:val="19"/>
                <w:szCs w:val="19"/>
              </w:rPr>
              <w:t xml:space="preserve"> </w:t>
            </w:r>
          </w:p>
        </w:tc>
        <w:tc>
          <w:tcPr>
            <w:tcW w:w="5130" w:type="dxa"/>
          </w:tcPr>
          <w:p w14:paraId="7378EE48" w14:textId="61D5CE06" w:rsidR="0055414C" w:rsidRDefault="0055414C" w:rsidP="0055414C">
            <w:pPr>
              <w:rPr>
                <w:b/>
                <w:bCs/>
                <w:sz w:val="19"/>
                <w:szCs w:val="19"/>
              </w:rPr>
            </w:pPr>
            <w:r w:rsidRPr="0450AF83">
              <w:rPr>
                <w:b/>
                <w:bCs/>
                <w:sz w:val="19"/>
                <w:szCs w:val="19"/>
              </w:rPr>
              <w:t>Inspection of LT/HT panels room along with electrical rooms.</w:t>
            </w:r>
          </w:p>
          <w:p w14:paraId="36D2B128" w14:textId="57E4D413" w:rsidR="0055414C" w:rsidRDefault="0055414C" w:rsidP="0055414C">
            <w:pPr>
              <w:spacing w:line="259" w:lineRule="auto"/>
              <w:rPr>
                <w:rFonts w:ascii="Calibri" w:eastAsia="Calibri" w:hAnsi="Calibri" w:cs="Calibri"/>
                <w:b/>
                <w:bCs/>
                <w:color w:val="000000" w:themeColor="text1"/>
                <w:sz w:val="19"/>
                <w:szCs w:val="19"/>
              </w:rPr>
            </w:pPr>
          </w:p>
        </w:tc>
        <w:tc>
          <w:tcPr>
            <w:tcW w:w="1620" w:type="dxa"/>
          </w:tcPr>
          <w:p w14:paraId="37E3372B" w14:textId="7E57CDE0" w:rsidR="0055414C" w:rsidRDefault="0055414C" w:rsidP="0055414C">
            <w:pPr>
              <w:jc w:val="center"/>
              <w:rPr>
                <w:b/>
                <w:bCs/>
                <w:sz w:val="19"/>
                <w:szCs w:val="19"/>
              </w:rPr>
            </w:pPr>
          </w:p>
        </w:tc>
        <w:tc>
          <w:tcPr>
            <w:tcW w:w="2649" w:type="dxa"/>
          </w:tcPr>
          <w:p w14:paraId="7EBCDC2C" w14:textId="05B84FDC" w:rsidR="0055414C" w:rsidRDefault="0055414C" w:rsidP="0055414C">
            <w:pPr>
              <w:jc w:val="center"/>
              <w:rPr>
                <w:b/>
                <w:bCs/>
                <w:sz w:val="19"/>
                <w:szCs w:val="19"/>
              </w:rPr>
            </w:pPr>
          </w:p>
        </w:tc>
      </w:tr>
      <w:tr w:rsidR="0055414C" w14:paraId="23988240" w14:textId="77777777" w:rsidTr="00A404DD">
        <w:trPr>
          <w:trHeight w:val="601"/>
        </w:trPr>
        <w:tc>
          <w:tcPr>
            <w:tcW w:w="2084" w:type="dxa"/>
          </w:tcPr>
          <w:p w14:paraId="055AE510" w14:textId="48B6E0DB" w:rsidR="0055414C" w:rsidRDefault="0055414C" w:rsidP="0055414C">
            <w:pPr>
              <w:jc w:val="center"/>
              <w:rPr>
                <w:b/>
                <w:bCs/>
                <w:sz w:val="19"/>
                <w:szCs w:val="19"/>
              </w:rPr>
            </w:pPr>
            <w:r w:rsidRPr="0450AF83">
              <w:rPr>
                <w:b/>
                <w:bCs/>
                <w:sz w:val="19"/>
                <w:szCs w:val="19"/>
              </w:rPr>
              <w:t xml:space="preserve">July </w:t>
            </w:r>
            <w:r w:rsidR="00BE3188" w:rsidRPr="0450AF83">
              <w:rPr>
                <w:b/>
                <w:bCs/>
                <w:sz w:val="19"/>
                <w:szCs w:val="19"/>
              </w:rPr>
              <w:t>2</w:t>
            </w:r>
            <w:r w:rsidR="00BE3188">
              <w:rPr>
                <w:b/>
                <w:bCs/>
                <w:sz w:val="19"/>
                <w:szCs w:val="19"/>
              </w:rPr>
              <w:t>1</w:t>
            </w:r>
            <w:r w:rsidR="00BE3188" w:rsidRPr="0450AF83">
              <w:rPr>
                <w:b/>
                <w:bCs/>
                <w:sz w:val="19"/>
                <w:szCs w:val="19"/>
                <w:vertAlign w:val="superscript"/>
              </w:rPr>
              <w:t>st</w:t>
            </w:r>
            <w:r w:rsidRPr="0450AF83">
              <w:rPr>
                <w:b/>
                <w:bCs/>
                <w:sz w:val="19"/>
                <w:szCs w:val="19"/>
              </w:rPr>
              <w:t xml:space="preserve"> </w:t>
            </w:r>
          </w:p>
        </w:tc>
        <w:tc>
          <w:tcPr>
            <w:tcW w:w="5130" w:type="dxa"/>
          </w:tcPr>
          <w:p w14:paraId="12D2081E" w14:textId="4074CB4E" w:rsidR="0055414C" w:rsidRDefault="0055414C" w:rsidP="0055414C">
            <w:pPr>
              <w:rPr>
                <w:b/>
                <w:bCs/>
                <w:sz w:val="19"/>
                <w:szCs w:val="19"/>
              </w:rPr>
            </w:pPr>
            <w:r w:rsidRPr="0450AF83">
              <w:rPr>
                <w:b/>
                <w:bCs/>
                <w:sz w:val="19"/>
                <w:szCs w:val="19"/>
              </w:rPr>
              <w:t>Inspection and maintenance of transformer rooms AC.</w:t>
            </w:r>
          </w:p>
          <w:p w14:paraId="2D5D8C94" w14:textId="2CBF6262" w:rsidR="0055414C" w:rsidRDefault="0055414C" w:rsidP="0055414C">
            <w:pPr>
              <w:spacing w:line="259" w:lineRule="auto"/>
              <w:rPr>
                <w:rFonts w:ascii="Calibri" w:eastAsia="Calibri" w:hAnsi="Calibri" w:cs="Calibri"/>
                <w:b/>
                <w:bCs/>
                <w:color w:val="000000" w:themeColor="text1"/>
                <w:sz w:val="19"/>
                <w:szCs w:val="19"/>
              </w:rPr>
            </w:pPr>
          </w:p>
        </w:tc>
        <w:tc>
          <w:tcPr>
            <w:tcW w:w="1620" w:type="dxa"/>
          </w:tcPr>
          <w:p w14:paraId="6B9D723E" w14:textId="4BA3ABE3" w:rsidR="0055414C" w:rsidRDefault="0055414C" w:rsidP="0055414C">
            <w:pPr>
              <w:jc w:val="center"/>
              <w:rPr>
                <w:b/>
                <w:bCs/>
                <w:sz w:val="19"/>
                <w:szCs w:val="19"/>
              </w:rPr>
            </w:pPr>
          </w:p>
        </w:tc>
        <w:tc>
          <w:tcPr>
            <w:tcW w:w="2649" w:type="dxa"/>
          </w:tcPr>
          <w:p w14:paraId="54437D49" w14:textId="5243E37B" w:rsidR="0055414C" w:rsidRDefault="0055414C" w:rsidP="0055414C">
            <w:pPr>
              <w:jc w:val="center"/>
              <w:rPr>
                <w:b/>
                <w:bCs/>
                <w:sz w:val="19"/>
                <w:szCs w:val="19"/>
              </w:rPr>
            </w:pPr>
          </w:p>
        </w:tc>
      </w:tr>
      <w:tr w:rsidR="000B0F47" w14:paraId="69543CE7" w14:textId="77777777" w:rsidTr="00A404DD">
        <w:trPr>
          <w:trHeight w:val="297"/>
        </w:trPr>
        <w:tc>
          <w:tcPr>
            <w:tcW w:w="2084" w:type="dxa"/>
          </w:tcPr>
          <w:p w14:paraId="27EA0473" w14:textId="43016EB3" w:rsidR="000B0F47" w:rsidRPr="0450AF83" w:rsidRDefault="000B0F47" w:rsidP="000B0F47">
            <w:pPr>
              <w:jc w:val="center"/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July 28</w:t>
            </w:r>
            <w:r w:rsidRPr="000B0F47">
              <w:rPr>
                <w:b/>
                <w:bCs/>
                <w:sz w:val="19"/>
                <w:szCs w:val="19"/>
                <w:vertAlign w:val="superscript"/>
              </w:rPr>
              <w:t>th</w:t>
            </w:r>
            <w:r>
              <w:rPr>
                <w:b/>
                <w:bCs/>
                <w:sz w:val="19"/>
                <w:szCs w:val="19"/>
              </w:rPr>
              <w:t xml:space="preserve"> </w:t>
            </w:r>
          </w:p>
        </w:tc>
        <w:tc>
          <w:tcPr>
            <w:tcW w:w="5130" w:type="dxa"/>
          </w:tcPr>
          <w:p w14:paraId="7EF4659F" w14:textId="77777777" w:rsidR="000B0F47" w:rsidRDefault="000B0F47" w:rsidP="000B0F47">
            <w:pPr>
              <w:rPr>
                <w:b/>
                <w:bCs/>
                <w:sz w:val="19"/>
                <w:szCs w:val="19"/>
              </w:rPr>
            </w:pPr>
            <w:r w:rsidRPr="0450AF83">
              <w:rPr>
                <w:b/>
                <w:bCs/>
                <w:sz w:val="19"/>
                <w:szCs w:val="19"/>
              </w:rPr>
              <w:t>Generators testing on without load</w:t>
            </w:r>
            <w:r>
              <w:rPr>
                <w:b/>
                <w:bCs/>
                <w:sz w:val="19"/>
                <w:szCs w:val="19"/>
              </w:rPr>
              <w:t xml:space="preserve"> for both buildings D</w:t>
            </w:r>
            <w:r w:rsidR="00F72BF4">
              <w:rPr>
                <w:b/>
                <w:bCs/>
                <w:sz w:val="19"/>
                <w:szCs w:val="19"/>
              </w:rPr>
              <w:t>&amp;E.</w:t>
            </w:r>
          </w:p>
          <w:p w14:paraId="57B98A11" w14:textId="37EC4A8A" w:rsidR="000421C3" w:rsidRPr="0450AF83" w:rsidRDefault="000421C3" w:rsidP="000B0F47">
            <w:pPr>
              <w:rPr>
                <w:b/>
                <w:bCs/>
                <w:sz w:val="19"/>
                <w:szCs w:val="19"/>
              </w:rPr>
            </w:pPr>
          </w:p>
        </w:tc>
        <w:tc>
          <w:tcPr>
            <w:tcW w:w="1620" w:type="dxa"/>
          </w:tcPr>
          <w:p w14:paraId="03F2834C" w14:textId="77777777" w:rsidR="000B0F47" w:rsidRDefault="000B0F47" w:rsidP="000B0F47">
            <w:pPr>
              <w:jc w:val="center"/>
              <w:rPr>
                <w:b/>
                <w:bCs/>
                <w:sz w:val="19"/>
                <w:szCs w:val="19"/>
              </w:rPr>
            </w:pPr>
          </w:p>
        </w:tc>
        <w:tc>
          <w:tcPr>
            <w:tcW w:w="2649" w:type="dxa"/>
          </w:tcPr>
          <w:p w14:paraId="09A3BB47" w14:textId="77777777" w:rsidR="000B0F47" w:rsidRDefault="000B0F47" w:rsidP="000B0F47">
            <w:pPr>
              <w:jc w:val="center"/>
              <w:rPr>
                <w:b/>
                <w:bCs/>
                <w:sz w:val="19"/>
                <w:szCs w:val="19"/>
              </w:rPr>
            </w:pPr>
          </w:p>
        </w:tc>
      </w:tr>
      <w:tr w:rsidR="000B0F47" w14:paraId="19F2E2E6" w14:textId="2A9A2A56" w:rsidTr="00E91D0F">
        <w:trPr>
          <w:trHeight w:val="290"/>
        </w:trPr>
        <w:tc>
          <w:tcPr>
            <w:tcW w:w="8834" w:type="dxa"/>
            <w:gridSpan w:val="3"/>
            <w:shd w:val="clear" w:color="auto" w:fill="323E4F" w:themeFill="text2" w:themeFillShade="BF"/>
          </w:tcPr>
          <w:p w14:paraId="385B19A0" w14:textId="77777777" w:rsidR="000B0F47" w:rsidRPr="0024245B" w:rsidRDefault="000B0F47" w:rsidP="000B0F47">
            <w:pPr>
              <w:rPr>
                <w:b/>
                <w:bCs/>
                <w:color w:val="FFFFFF" w:themeColor="background1"/>
                <w:sz w:val="28"/>
                <w:szCs w:val="28"/>
              </w:rPr>
            </w:pPr>
            <w:r w:rsidRPr="5235317E">
              <w:rPr>
                <w:b/>
                <w:bCs/>
                <w:color w:val="FFFFFF" w:themeColor="background1"/>
                <w:sz w:val="28"/>
                <w:szCs w:val="28"/>
              </w:rPr>
              <w:t>August To-Do List</w:t>
            </w:r>
          </w:p>
        </w:tc>
        <w:tc>
          <w:tcPr>
            <w:tcW w:w="2649" w:type="dxa"/>
            <w:shd w:val="clear" w:color="auto" w:fill="323E4F" w:themeFill="text2" w:themeFillShade="BF"/>
          </w:tcPr>
          <w:p w14:paraId="7756F856" w14:textId="77777777" w:rsidR="000B0F47" w:rsidRPr="00586990" w:rsidRDefault="000B0F47" w:rsidP="000B0F47">
            <w:pPr>
              <w:rPr>
                <w:b/>
                <w:bCs/>
                <w:sz w:val="28"/>
                <w:szCs w:val="28"/>
              </w:rPr>
            </w:pPr>
          </w:p>
        </w:tc>
      </w:tr>
      <w:tr w:rsidR="000B0F47" w14:paraId="34DBBC76" w14:textId="5E81E5F0" w:rsidTr="00A404DD">
        <w:trPr>
          <w:trHeight w:val="94"/>
        </w:trPr>
        <w:tc>
          <w:tcPr>
            <w:tcW w:w="2084" w:type="dxa"/>
            <w:shd w:val="clear" w:color="auto" w:fill="DEEAF6" w:themeFill="accent1" w:themeFillTint="33"/>
          </w:tcPr>
          <w:p w14:paraId="15F747E1" w14:textId="77777777" w:rsidR="000B0F47" w:rsidRPr="00F2698B" w:rsidRDefault="000B0F47" w:rsidP="000B0F47">
            <w:pPr>
              <w:rPr>
                <w:sz w:val="24"/>
                <w:szCs w:val="24"/>
              </w:rPr>
            </w:pPr>
            <w:r w:rsidRPr="5235317E">
              <w:rPr>
                <w:sz w:val="24"/>
                <w:szCs w:val="24"/>
              </w:rPr>
              <w:t>Time Period</w:t>
            </w:r>
          </w:p>
        </w:tc>
        <w:tc>
          <w:tcPr>
            <w:tcW w:w="5130" w:type="dxa"/>
            <w:shd w:val="clear" w:color="auto" w:fill="DEEAF6" w:themeFill="accent1" w:themeFillTint="33"/>
          </w:tcPr>
          <w:p w14:paraId="4A8D50AA" w14:textId="77777777" w:rsidR="000B0F47" w:rsidRPr="00F2698B" w:rsidRDefault="000B0F47" w:rsidP="000B0F47">
            <w:pPr>
              <w:jc w:val="center"/>
              <w:rPr>
                <w:sz w:val="24"/>
                <w:szCs w:val="24"/>
              </w:rPr>
            </w:pPr>
            <w:r w:rsidRPr="5235317E">
              <w:rPr>
                <w:sz w:val="24"/>
                <w:szCs w:val="24"/>
              </w:rPr>
              <w:t>Task Description</w:t>
            </w:r>
          </w:p>
        </w:tc>
        <w:tc>
          <w:tcPr>
            <w:tcW w:w="1620" w:type="dxa"/>
            <w:shd w:val="clear" w:color="auto" w:fill="DEEAF6" w:themeFill="accent1" w:themeFillTint="33"/>
          </w:tcPr>
          <w:p w14:paraId="2C6220E7" w14:textId="77777777" w:rsidR="000B0F47" w:rsidRPr="00F2698B" w:rsidRDefault="000B0F47" w:rsidP="000B0F47">
            <w:pPr>
              <w:jc w:val="center"/>
              <w:rPr>
                <w:sz w:val="24"/>
                <w:szCs w:val="24"/>
              </w:rPr>
            </w:pPr>
            <w:r w:rsidRPr="5235317E">
              <w:rPr>
                <w:sz w:val="24"/>
                <w:szCs w:val="24"/>
              </w:rPr>
              <w:t>Status</w:t>
            </w:r>
          </w:p>
          <w:p w14:paraId="2A5C6000" w14:textId="46CA389E" w:rsidR="000B0F47" w:rsidRPr="00F2698B" w:rsidRDefault="000B0F47" w:rsidP="000B0F47">
            <w:pPr>
              <w:jc w:val="center"/>
              <w:rPr>
                <w:sz w:val="24"/>
                <w:szCs w:val="24"/>
              </w:rPr>
            </w:pPr>
            <w:r w:rsidRPr="5235317E">
              <w:rPr>
                <w:sz w:val="16"/>
                <w:szCs w:val="16"/>
              </w:rPr>
              <w:t>Completed / Pending / Ongoing</w:t>
            </w:r>
          </w:p>
        </w:tc>
        <w:tc>
          <w:tcPr>
            <w:tcW w:w="2649" w:type="dxa"/>
            <w:shd w:val="clear" w:color="auto" w:fill="DEEAF6" w:themeFill="accent1" w:themeFillTint="33"/>
          </w:tcPr>
          <w:p w14:paraId="385F1B34" w14:textId="46DA69B6" w:rsidR="000B0F47" w:rsidRPr="00F2698B" w:rsidRDefault="000B0F47" w:rsidP="000B0F47">
            <w:pPr>
              <w:jc w:val="center"/>
              <w:rPr>
                <w:sz w:val="24"/>
                <w:szCs w:val="24"/>
              </w:rPr>
            </w:pPr>
            <w:r w:rsidRPr="5235317E">
              <w:rPr>
                <w:sz w:val="24"/>
                <w:szCs w:val="24"/>
              </w:rPr>
              <w:t>Comments</w:t>
            </w:r>
          </w:p>
        </w:tc>
      </w:tr>
      <w:tr w:rsidR="00A06C8F" w14:paraId="1A1D54D1" w14:textId="77777777" w:rsidTr="00A404DD">
        <w:trPr>
          <w:trHeight w:val="297"/>
        </w:trPr>
        <w:tc>
          <w:tcPr>
            <w:tcW w:w="2084" w:type="dxa"/>
            <w:vMerge w:val="restart"/>
          </w:tcPr>
          <w:p w14:paraId="11B24ED8" w14:textId="66C891EE" w:rsidR="00A06C8F" w:rsidRDefault="00A06C8F" w:rsidP="000B0F47">
            <w:pPr>
              <w:spacing w:line="259" w:lineRule="auto"/>
              <w:jc w:val="center"/>
              <w:rPr>
                <w:b/>
                <w:bCs/>
                <w:sz w:val="19"/>
                <w:szCs w:val="19"/>
              </w:rPr>
            </w:pPr>
            <w:r w:rsidRPr="7133A698">
              <w:rPr>
                <w:b/>
                <w:bCs/>
                <w:sz w:val="19"/>
                <w:szCs w:val="19"/>
              </w:rPr>
              <w:t>August 1</w:t>
            </w:r>
            <w:r w:rsidRPr="7133A698">
              <w:rPr>
                <w:b/>
                <w:bCs/>
                <w:sz w:val="19"/>
                <w:szCs w:val="19"/>
                <w:vertAlign w:val="superscript"/>
              </w:rPr>
              <w:t xml:space="preserve">st </w:t>
            </w:r>
            <w:r w:rsidR="00A404DD">
              <w:rPr>
                <w:b/>
                <w:bCs/>
                <w:sz w:val="19"/>
                <w:szCs w:val="19"/>
              </w:rPr>
              <w:t>-</w:t>
            </w:r>
            <w:r w:rsidRPr="7133A698">
              <w:rPr>
                <w:b/>
                <w:bCs/>
                <w:sz w:val="19"/>
                <w:szCs w:val="19"/>
              </w:rPr>
              <w:t xml:space="preserve">August </w:t>
            </w:r>
            <w:r>
              <w:rPr>
                <w:b/>
                <w:bCs/>
                <w:sz w:val="19"/>
                <w:szCs w:val="19"/>
              </w:rPr>
              <w:t>31</w:t>
            </w:r>
            <w:r w:rsidRPr="7133A698">
              <w:rPr>
                <w:b/>
                <w:bCs/>
                <w:sz w:val="19"/>
                <w:szCs w:val="19"/>
                <w:vertAlign w:val="superscript"/>
              </w:rPr>
              <w:t>st</w:t>
            </w:r>
          </w:p>
        </w:tc>
        <w:tc>
          <w:tcPr>
            <w:tcW w:w="5130" w:type="dxa"/>
          </w:tcPr>
          <w:p w14:paraId="29AD9363" w14:textId="77777777" w:rsidR="00A06C8F" w:rsidRDefault="00A06C8F" w:rsidP="000B0F47">
            <w:pPr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PPM of indoor FCU units.</w:t>
            </w:r>
          </w:p>
          <w:p w14:paraId="70562BF3" w14:textId="314470F1" w:rsidR="004E489B" w:rsidRDefault="004E489B" w:rsidP="000B0F47">
            <w:pPr>
              <w:rPr>
                <w:b/>
                <w:bCs/>
                <w:sz w:val="19"/>
                <w:szCs w:val="19"/>
              </w:rPr>
            </w:pPr>
          </w:p>
        </w:tc>
        <w:tc>
          <w:tcPr>
            <w:tcW w:w="1620" w:type="dxa"/>
          </w:tcPr>
          <w:p w14:paraId="5946725C" w14:textId="096CF3FA" w:rsidR="00A06C8F" w:rsidRDefault="00A06C8F" w:rsidP="000B0F47">
            <w:pPr>
              <w:jc w:val="center"/>
              <w:rPr>
                <w:b/>
                <w:bCs/>
                <w:sz w:val="19"/>
                <w:szCs w:val="19"/>
              </w:rPr>
            </w:pPr>
          </w:p>
        </w:tc>
        <w:tc>
          <w:tcPr>
            <w:tcW w:w="2649" w:type="dxa"/>
          </w:tcPr>
          <w:p w14:paraId="18EBC0AE" w14:textId="76BE669F" w:rsidR="00A06C8F" w:rsidRDefault="00A06C8F" w:rsidP="000B0F47">
            <w:pPr>
              <w:jc w:val="center"/>
            </w:pPr>
          </w:p>
        </w:tc>
      </w:tr>
      <w:tr w:rsidR="00A06C8F" w14:paraId="29855B27" w14:textId="77777777" w:rsidTr="00A404DD">
        <w:trPr>
          <w:trHeight w:val="297"/>
        </w:trPr>
        <w:tc>
          <w:tcPr>
            <w:tcW w:w="2084" w:type="dxa"/>
            <w:vMerge/>
          </w:tcPr>
          <w:p w14:paraId="32FBA2FD" w14:textId="77777777" w:rsidR="00A06C8F" w:rsidRPr="7133A698" w:rsidRDefault="00A06C8F" w:rsidP="000B0F47">
            <w:pPr>
              <w:jc w:val="center"/>
              <w:rPr>
                <w:b/>
                <w:bCs/>
                <w:sz w:val="19"/>
                <w:szCs w:val="19"/>
              </w:rPr>
            </w:pPr>
          </w:p>
        </w:tc>
        <w:tc>
          <w:tcPr>
            <w:tcW w:w="5130" w:type="dxa"/>
          </w:tcPr>
          <w:p w14:paraId="588EB0DE" w14:textId="77777777" w:rsidR="00A06C8F" w:rsidRDefault="00A06C8F" w:rsidP="00A06C8F">
            <w:pPr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Review daily log sheet of</w:t>
            </w:r>
            <w:r w:rsidRPr="0450AF83">
              <w:rPr>
                <w:b/>
                <w:bCs/>
                <w:sz w:val="19"/>
                <w:szCs w:val="19"/>
              </w:rPr>
              <w:t xml:space="preserve"> IT-main server room </w:t>
            </w:r>
            <w:r>
              <w:rPr>
                <w:b/>
                <w:bCs/>
                <w:sz w:val="19"/>
                <w:szCs w:val="19"/>
              </w:rPr>
              <w:t>precision unit.</w:t>
            </w:r>
          </w:p>
          <w:p w14:paraId="7AA89BDF" w14:textId="77777777" w:rsidR="00A06C8F" w:rsidRDefault="00A06C8F" w:rsidP="000B0F47">
            <w:pPr>
              <w:rPr>
                <w:b/>
                <w:bCs/>
                <w:sz w:val="19"/>
                <w:szCs w:val="19"/>
              </w:rPr>
            </w:pPr>
          </w:p>
        </w:tc>
        <w:tc>
          <w:tcPr>
            <w:tcW w:w="1620" w:type="dxa"/>
          </w:tcPr>
          <w:p w14:paraId="3170C3A8" w14:textId="77777777" w:rsidR="00A06C8F" w:rsidRDefault="00A06C8F" w:rsidP="000B0F47">
            <w:pPr>
              <w:jc w:val="center"/>
              <w:rPr>
                <w:b/>
                <w:bCs/>
                <w:sz w:val="19"/>
                <w:szCs w:val="19"/>
              </w:rPr>
            </w:pPr>
          </w:p>
        </w:tc>
        <w:tc>
          <w:tcPr>
            <w:tcW w:w="2649" w:type="dxa"/>
          </w:tcPr>
          <w:p w14:paraId="4E0ED16F" w14:textId="77777777" w:rsidR="00A06C8F" w:rsidRDefault="00A06C8F" w:rsidP="000B0F47">
            <w:pPr>
              <w:jc w:val="center"/>
            </w:pPr>
          </w:p>
        </w:tc>
      </w:tr>
      <w:tr w:rsidR="00A06C8F" w14:paraId="6A358CFC" w14:textId="77777777" w:rsidTr="00A404DD">
        <w:trPr>
          <w:trHeight w:val="297"/>
        </w:trPr>
        <w:tc>
          <w:tcPr>
            <w:tcW w:w="2084" w:type="dxa"/>
            <w:vMerge/>
          </w:tcPr>
          <w:p w14:paraId="229FFD79" w14:textId="77777777" w:rsidR="00A06C8F" w:rsidRPr="7133A698" w:rsidRDefault="00A06C8F" w:rsidP="00A06C8F">
            <w:pPr>
              <w:jc w:val="center"/>
              <w:rPr>
                <w:b/>
                <w:bCs/>
                <w:sz w:val="19"/>
                <w:szCs w:val="19"/>
              </w:rPr>
            </w:pPr>
          </w:p>
        </w:tc>
        <w:tc>
          <w:tcPr>
            <w:tcW w:w="5130" w:type="dxa"/>
          </w:tcPr>
          <w:p w14:paraId="55441D4B" w14:textId="77777777" w:rsidR="00A06C8F" w:rsidRDefault="00A06C8F" w:rsidP="00A06C8F">
            <w:pPr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Review daily log sheet of</w:t>
            </w:r>
            <w:r w:rsidRPr="0450AF83">
              <w:rPr>
                <w:b/>
                <w:bCs/>
                <w:sz w:val="19"/>
                <w:szCs w:val="19"/>
              </w:rPr>
              <w:t xml:space="preserve"> </w:t>
            </w:r>
            <w:r>
              <w:rPr>
                <w:b/>
                <w:bCs/>
                <w:sz w:val="19"/>
                <w:szCs w:val="19"/>
              </w:rPr>
              <w:t>pumps.</w:t>
            </w:r>
          </w:p>
          <w:p w14:paraId="6ECBBEE1" w14:textId="77777777" w:rsidR="00A06C8F" w:rsidRDefault="00A06C8F" w:rsidP="00A06C8F">
            <w:pPr>
              <w:rPr>
                <w:b/>
                <w:bCs/>
                <w:sz w:val="19"/>
                <w:szCs w:val="19"/>
              </w:rPr>
            </w:pPr>
          </w:p>
        </w:tc>
        <w:tc>
          <w:tcPr>
            <w:tcW w:w="1620" w:type="dxa"/>
          </w:tcPr>
          <w:p w14:paraId="1966B939" w14:textId="77777777" w:rsidR="00A06C8F" w:rsidRDefault="00A06C8F" w:rsidP="00A06C8F">
            <w:pPr>
              <w:jc w:val="center"/>
              <w:rPr>
                <w:b/>
                <w:bCs/>
                <w:sz w:val="19"/>
                <w:szCs w:val="19"/>
              </w:rPr>
            </w:pPr>
          </w:p>
        </w:tc>
        <w:tc>
          <w:tcPr>
            <w:tcW w:w="2649" w:type="dxa"/>
          </w:tcPr>
          <w:p w14:paraId="14DC8060" w14:textId="77777777" w:rsidR="00A06C8F" w:rsidRDefault="00A06C8F" w:rsidP="00A06C8F">
            <w:pPr>
              <w:jc w:val="center"/>
            </w:pPr>
          </w:p>
        </w:tc>
      </w:tr>
      <w:tr w:rsidR="00A06C8F" w14:paraId="1FB1C565" w14:textId="77777777" w:rsidTr="00A404DD">
        <w:trPr>
          <w:trHeight w:val="297"/>
        </w:trPr>
        <w:tc>
          <w:tcPr>
            <w:tcW w:w="2084" w:type="dxa"/>
            <w:vMerge/>
          </w:tcPr>
          <w:p w14:paraId="10669C9B" w14:textId="77777777" w:rsidR="00A06C8F" w:rsidRPr="7133A698" w:rsidRDefault="00A06C8F" w:rsidP="00A06C8F">
            <w:pPr>
              <w:jc w:val="center"/>
              <w:rPr>
                <w:b/>
                <w:bCs/>
                <w:sz w:val="19"/>
                <w:szCs w:val="19"/>
              </w:rPr>
            </w:pPr>
          </w:p>
        </w:tc>
        <w:tc>
          <w:tcPr>
            <w:tcW w:w="5130" w:type="dxa"/>
          </w:tcPr>
          <w:p w14:paraId="31249DD7" w14:textId="77777777" w:rsidR="00A06C8F" w:rsidRDefault="00A06C8F" w:rsidP="00A06C8F">
            <w:pPr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Review the daily water level of tanks.</w:t>
            </w:r>
          </w:p>
          <w:p w14:paraId="4B92ABD7" w14:textId="77777777" w:rsidR="00A06C8F" w:rsidRDefault="00A06C8F" w:rsidP="00A06C8F">
            <w:pPr>
              <w:rPr>
                <w:b/>
                <w:bCs/>
                <w:sz w:val="19"/>
                <w:szCs w:val="19"/>
              </w:rPr>
            </w:pPr>
          </w:p>
        </w:tc>
        <w:tc>
          <w:tcPr>
            <w:tcW w:w="1620" w:type="dxa"/>
          </w:tcPr>
          <w:p w14:paraId="54D74686" w14:textId="77777777" w:rsidR="00A06C8F" w:rsidRDefault="00A06C8F" w:rsidP="00A06C8F">
            <w:pPr>
              <w:jc w:val="center"/>
              <w:rPr>
                <w:b/>
                <w:bCs/>
                <w:sz w:val="19"/>
                <w:szCs w:val="19"/>
              </w:rPr>
            </w:pPr>
          </w:p>
        </w:tc>
        <w:tc>
          <w:tcPr>
            <w:tcW w:w="2649" w:type="dxa"/>
          </w:tcPr>
          <w:p w14:paraId="61B96057" w14:textId="77777777" w:rsidR="00A06C8F" w:rsidRDefault="00A06C8F" w:rsidP="00A06C8F">
            <w:pPr>
              <w:jc w:val="center"/>
            </w:pPr>
          </w:p>
        </w:tc>
      </w:tr>
      <w:tr w:rsidR="00A06C8F" w14:paraId="085173FB" w14:textId="77777777" w:rsidTr="00A404DD">
        <w:trPr>
          <w:trHeight w:val="297"/>
        </w:trPr>
        <w:tc>
          <w:tcPr>
            <w:tcW w:w="2084" w:type="dxa"/>
            <w:vMerge/>
          </w:tcPr>
          <w:p w14:paraId="67C6E168" w14:textId="77777777" w:rsidR="00A06C8F" w:rsidRPr="7133A698" w:rsidRDefault="00A06C8F" w:rsidP="00A06C8F">
            <w:pPr>
              <w:jc w:val="center"/>
              <w:rPr>
                <w:b/>
                <w:bCs/>
                <w:sz w:val="19"/>
                <w:szCs w:val="19"/>
              </w:rPr>
            </w:pPr>
          </w:p>
        </w:tc>
        <w:tc>
          <w:tcPr>
            <w:tcW w:w="5130" w:type="dxa"/>
          </w:tcPr>
          <w:p w14:paraId="64C8018B" w14:textId="2BCBB69F" w:rsidR="00A06C8F" w:rsidRDefault="00A06C8F" w:rsidP="00A06C8F">
            <w:pPr>
              <w:rPr>
                <w:b/>
                <w:bCs/>
                <w:sz w:val="19"/>
                <w:szCs w:val="19"/>
              </w:rPr>
            </w:pPr>
            <w:r w:rsidRPr="00C98305">
              <w:rPr>
                <w:b/>
                <w:bCs/>
                <w:sz w:val="19"/>
                <w:szCs w:val="19"/>
              </w:rPr>
              <w:t>Review the daily CT-Meter reading to check power consumption.</w:t>
            </w:r>
          </w:p>
          <w:p w14:paraId="53C23ED4" w14:textId="77777777" w:rsidR="00A06C8F" w:rsidRDefault="00A06C8F" w:rsidP="00A06C8F">
            <w:pPr>
              <w:rPr>
                <w:b/>
                <w:bCs/>
                <w:sz w:val="19"/>
                <w:szCs w:val="19"/>
              </w:rPr>
            </w:pPr>
          </w:p>
        </w:tc>
        <w:tc>
          <w:tcPr>
            <w:tcW w:w="1620" w:type="dxa"/>
          </w:tcPr>
          <w:p w14:paraId="5DF12202" w14:textId="77777777" w:rsidR="00A06C8F" w:rsidRDefault="00A06C8F" w:rsidP="00A06C8F">
            <w:pPr>
              <w:jc w:val="center"/>
              <w:rPr>
                <w:b/>
                <w:bCs/>
                <w:sz w:val="19"/>
                <w:szCs w:val="19"/>
              </w:rPr>
            </w:pPr>
          </w:p>
        </w:tc>
        <w:tc>
          <w:tcPr>
            <w:tcW w:w="2649" w:type="dxa"/>
          </w:tcPr>
          <w:p w14:paraId="06B27C26" w14:textId="77777777" w:rsidR="00A06C8F" w:rsidRDefault="00A06C8F" w:rsidP="00A06C8F">
            <w:pPr>
              <w:jc w:val="center"/>
            </w:pPr>
          </w:p>
        </w:tc>
      </w:tr>
      <w:tr w:rsidR="00A06C8F" w14:paraId="025F1190" w14:textId="77777777" w:rsidTr="00A404DD">
        <w:trPr>
          <w:trHeight w:val="297"/>
        </w:trPr>
        <w:tc>
          <w:tcPr>
            <w:tcW w:w="2084" w:type="dxa"/>
            <w:vMerge/>
          </w:tcPr>
          <w:p w14:paraId="5F3EE3EC" w14:textId="77777777" w:rsidR="00A06C8F" w:rsidRPr="7133A698" w:rsidRDefault="00A06C8F" w:rsidP="00A06C8F">
            <w:pPr>
              <w:jc w:val="center"/>
              <w:rPr>
                <w:b/>
                <w:bCs/>
                <w:sz w:val="19"/>
                <w:szCs w:val="19"/>
              </w:rPr>
            </w:pPr>
          </w:p>
        </w:tc>
        <w:tc>
          <w:tcPr>
            <w:tcW w:w="5130" w:type="dxa"/>
          </w:tcPr>
          <w:p w14:paraId="67F0136D" w14:textId="77777777" w:rsidR="00A06C8F" w:rsidRDefault="00A06C8F" w:rsidP="00A06C8F">
            <w:pPr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Review the daily MEW water meter reading to check water consumptions.</w:t>
            </w:r>
          </w:p>
          <w:p w14:paraId="0ABAB65F" w14:textId="77777777" w:rsidR="00A06C8F" w:rsidRDefault="00A06C8F" w:rsidP="00A06C8F">
            <w:pPr>
              <w:rPr>
                <w:b/>
                <w:bCs/>
                <w:sz w:val="19"/>
                <w:szCs w:val="19"/>
              </w:rPr>
            </w:pPr>
          </w:p>
        </w:tc>
        <w:tc>
          <w:tcPr>
            <w:tcW w:w="1620" w:type="dxa"/>
          </w:tcPr>
          <w:p w14:paraId="37F301A0" w14:textId="77777777" w:rsidR="00A06C8F" w:rsidRDefault="00A06C8F" w:rsidP="00A06C8F">
            <w:pPr>
              <w:jc w:val="center"/>
              <w:rPr>
                <w:b/>
                <w:bCs/>
                <w:sz w:val="19"/>
                <w:szCs w:val="19"/>
              </w:rPr>
            </w:pPr>
          </w:p>
        </w:tc>
        <w:tc>
          <w:tcPr>
            <w:tcW w:w="2649" w:type="dxa"/>
          </w:tcPr>
          <w:p w14:paraId="009229ED" w14:textId="77777777" w:rsidR="00A06C8F" w:rsidRDefault="00A06C8F" w:rsidP="00A06C8F">
            <w:pPr>
              <w:jc w:val="center"/>
            </w:pPr>
          </w:p>
        </w:tc>
      </w:tr>
      <w:tr w:rsidR="00A06C8F" w14:paraId="12AFF559" w14:textId="77777777" w:rsidTr="00A404DD">
        <w:trPr>
          <w:trHeight w:val="297"/>
        </w:trPr>
        <w:tc>
          <w:tcPr>
            <w:tcW w:w="2084" w:type="dxa"/>
          </w:tcPr>
          <w:p w14:paraId="4741C5DE" w14:textId="7CB57600" w:rsidR="00A06C8F" w:rsidRDefault="00A06C8F" w:rsidP="00A06C8F">
            <w:pPr>
              <w:jc w:val="center"/>
              <w:rPr>
                <w:b/>
                <w:bCs/>
                <w:sz w:val="19"/>
                <w:szCs w:val="19"/>
              </w:rPr>
            </w:pPr>
            <w:r w:rsidRPr="7133A698">
              <w:rPr>
                <w:b/>
                <w:bCs/>
                <w:sz w:val="19"/>
                <w:szCs w:val="19"/>
              </w:rPr>
              <w:t>August</w:t>
            </w:r>
            <w:r w:rsidR="005418DC">
              <w:rPr>
                <w:b/>
                <w:bCs/>
                <w:sz w:val="19"/>
                <w:szCs w:val="19"/>
              </w:rPr>
              <w:t xml:space="preserve"> 7</w:t>
            </w:r>
            <w:r w:rsidR="005418DC" w:rsidRPr="005418DC">
              <w:rPr>
                <w:b/>
                <w:bCs/>
                <w:sz w:val="19"/>
                <w:szCs w:val="19"/>
                <w:vertAlign w:val="superscript"/>
              </w:rPr>
              <w:t>th</w:t>
            </w:r>
            <w:r w:rsidR="005418DC">
              <w:rPr>
                <w:b/>
                <w:bCs/>
                <w:sz w:val="19"/>
                <w:szCs w:val="19"/>
              </w:rPr>
              <w:t xml:space="preserve"> –</w:t>
            </w:r>
            <w:r w:rsidRPr="7133A698">
              <w:rPr>
                <w:b/>
                <w:bCs/>
                <w:sz w:val="19"/>
                <w:szCs w:val="19"/>
              </w:rPr>
              <w:t xml:space="preserve"> </w:t>
            </w:r>
            <w:r w:rsidR="005418DC">
              <w:rPr>
                <w:b/>
                <w:bCs/>
                <w:sz w:val="19"/>
                <w:szCs w:val="19"/>
              </w:rPr>
              <w:t>August 19</w:t>
            </w:r>
            <w:r w:rsidR="005418DC" w:rsidRPr="005418DC">
              <w:rPr>
                <w:b/>
                <w:bCs/>
                <w:sz w:val="19"/>
                <w:szCs w:val="19"/>
                <w:vertAlign w:val="superscript"/>
              </w:rPr>
              <w:t>th</w:t>
            </w:r>
            <w:r w:rsidR="005418DC">
              <w:rPr>
                <w:b/>
                <w:bCs/>
                <w:sz w:val="19"/>
                <w:szCs w:val="19"/>
              </w:rPr>
              <w:t xml:space="preserve"> </w:t>
            </w:r>
            <w:r w:rsidR="00FD48C5">
              <w:rPr>
                <w:b/>
                <w:bCs/>
                <w:sz w:val="19"/>
                <w:szCs w:val="19"/>
                <w:vertAlign w:val="superscript"/>
              </w:rPr>
              <w:t xml:space="preserve"> </w:t>
            </w:r>
          </w:p>
        </w:tc>
        <w:tc>
          <w:tcPr>
            <w:tcW w:w="5130" w:type="dxa"/>
          </w:tcPr>
          <w:p w14:paraId="09218F8E" w14:textId="5BA55821" w:rsidR="00A06C8F" w:rsidRDefault="00A06C8F" w:rsidP="004A76E7">
            <w:pPr>
              <w:rPr>
                <w:b/>
                <w:bCs/>
                <w:sz w:val="19"/>
                <w:szCs w:val="19"/>
              </w:rPr>
            </w:pPr>
            <w:r w:rsidRPr="5235317E">
              <w:rPr>
                <w:b/>
                <w:bCs/>
                <w:sz w:val="19"/>
                <w:szCs w:val="19"/>
              </w:rPr>
              <w:t>Leak rectification of irrigation tank</w:t>
            </w:r>
            <w:r w:rsidR="004A76E7">
              <w:rPr>
                <w:b/>
                <w:bCs/>
                <w:sz w:val="19"/>
                <w:szCs w:val="19"/>
              </w:rPr>
              <w:t>.</w:t>
            </w:r>
          </w:p>
        </w:tc>
        <w:tc>
          <w:tcPr>
            <w:tcW w:w="1620" w:type="dxa"/>
          </w:tcPr>
          <w:p w14:paraId="672111D8" w14:textId="0D8E60E8" w:rsidR="00A06C8F" w:rsidRDefault="00A06C8F" w:rsidP="00A06C8F">
            <w:pPr>
              <w:jc w:val="center"/>
              <w:rPr>
                <w:b/>
                <w:bCs/>
                <w:sz w:val="19"/>
                <w:szCs w:val="19"/>
              </w:rPr>
            </w:pPr>
          </w:p>
        </w:tc>
        <w:tc>
          <w:tcPr>
            <w:tcW w:w="2649" w:type="dxa"/>
          </w:tcPr>
          <w:p w14:paraId="72CE52B1" w14:textId="3FAFEE09" w:rsidR="00A06C8F" w:rsidRDefault="00A06C8F" w:rsidP="00A06C8F">
            <w:pPr>
              <w:jc w:val="center"/>
            </w:pPr>
          </w:p>
        </w:tc>
      </w:tr>
      <w:tr w:rsidR="00A06C8F" w14:paraId="4AE02D5E" w14:textId="77777777" w:rsidTr="00A404DD">
        <w:trPr>
          <w:trHeight w:val="297"/>
        </w:trPr>
        <w:tc>
          <w:tcPr>
            <w:tcW w:w="2084" w:type="dxa"/>
          </w:tcPr>
          <w:p w14:paraId="5550AB24" w14:textId="74F2472D" w:rsidR="00A06C8F" w:rsidRDefault="00A06C8F" w:rsidP="00A06C8F">
            <w:pPr>
              <w:spacing w:line="259" w:lineRule="auto"/>
              <w:jc w:val="center"/>
              <w:rPr>
                <w:b/>
                <w:bCs/>
                <w:sz w:val="19"/>
                <w:szCs w:val="19"/>
              </w:rPr>
            </w:pPr>
            <w:r w:rsidRPr="7133A698">
              <w:rPr>
                <w:b/>
                <w:bCs/>
                <w:sz w:val="19"/>
                <w:szCs w:val="19"/>
              </w:rPr>
              <w:t xml:space="preserve">August </w:t>
            </w:r>
            <w:r w:rsidR="002C1B1A">
              <w:rPr>
                <w:b/>
                <w:bCs/>
                <w:sz w:val="19"/>
                <w:szCs w:val="19"/>
              </w:rPr>
              <w:t>2</w:t>
            </w:r>
            <w:r w:rsidR="002C1B1A" w:rsidRPr="002C1B1A">
              <w:rPr>
                <w:b/>
                <w:bCs/>
                <w:sz w:val="19"/>
                <w:szCs w:val="19"/>
                <w:vertAlign w:val="superscript"/>
              </w:rPr>
              <w:t>nd</w:t>
            </w:r>
            <w:r w:rsidR="002C1B1A">
              <w:rPr>
                <w:b/>
                <w:bCs/>
                <w:sz w:val="19"/>
                <w:szCs w:val="19"/>
              </w:rPr>
              <w:t xml:space="preserve"> </w:t>
            </w:r>
            <w:r w:rsidRPr="7133A698">
              <w:rPr>
                <w:b/>
                <w:bCs/>
                <w:sz w:val="19"/>
                <w:szCs w:val="19"/>
                <w:vertAlign w:val="superscript"/>
              </w:rPr>
              <w:t xml:space="preserve"> </w:t>
            </w:r>
          </w:p>
        </w:tc>
        <w:tc>
          <w:tcPr>
            <w:tcW w:w="5130" w:type="dxa"/>
          </w:tcPr>
          <w:p w14:paraId="575DB485" w14:textId="54F4A915" w:rsidR="00A06C8F" w:rsidRDefault="00A06C8F" w:rsidP="00A06C8F">
            <w:pPr>
              <w:rPr>
                <w:b/>
                <w:bCs/>
                <w:sz w:val="19"/>
                <w:szCs w:val="19"/>
              </w:rPr>
            </w:pPr>
            <w:r w:rsidRPr="7133A698">
              <w:rPr>
                <w:b/>
                <w:bCs/>
                <w:sz w:val="19"/>
                <w:szCs w:val="19"/>
              </w:rPr>
              <w:t>Inspection of sump pit and their pumps.</w:t>
            </w:r>
          </w:p>
          <w:p w14:paraId="7B21A18B" w14:textId="4284F60F" w:rsidR="00A06C8F" w:rsidRDefault="00A06C8F" w:rsidP="00A06C8F">
            <w:pPr>
              <w:rPr>
                <w:b/>
                <w:bCs/>
                <w:sz w:val="19"/>
                <w:szCs w:val="19"/>
              </w:rPr>
            </w:pPr>
          </w:p>
        </w:tc>
        <w:tc>
          <w:tcPr>
            <w:tcW w:w="1620" w:type="dxa"/>
          </w:tcPr>
          <w:p w14:paraId="22A75B82" w14:textId="0A7A6C38" w:rsidR="00A06C8F" w:rsidRDefault="00A06C8F" w:rsidP="00A06C8F">
            <w:pPr>
              <w:jc w:val="center"/>
              <w:rPr>
                <w:b/>
                <w:bCs/>
                <w:sz w:val="19"/>
                <w:szCs w:val="19"/>
              </w:rPr>
            </w:pPr>
          </w:p>
        </w:tc>
        <w:tc>
          <w:tcPr>
            <w:tcW w:w="2649" w:type="dxa"/>
          </w:tcPr>
          <w:p w14:paraId="0D7F62E8" w14:textId="3975C182" w:rsidR="00A06C8F" w:rsidRDefault="00A06C8F" w:rsidP="00A06C8F">
            <w:pPr>
              <w:jc w:val="center"/>
            </w:pPr>
          </w:p>
        </w:tc>
      </w:tr>
      <w:tr w:rsidR="00A06C8F" w14:paraId="3899D29A" w14:textId="77777777" w:rsidTr="00A404DD">
        <w:trPr>
          <w:trHeight w:val="297"/>
        </w:trPr>
        <w:tc>
          <w:tcPr>
            <w:tcW w:w="2084" w:type="dxa"/>
          </w:tcPr>
          <w:p w14:paraId="4DC38E55" w14:textId="76845DAF" w:rsidR="00A06C8F" w:rsidRDefault="00A06C8F" w:rsidP="00A06C8F">
            <w:pPr>
              <w:spacing w:line="259" w:lineRule="auto"/>
              <w:jc w:val="center"/>
              <w:rPr>
                <w:b/>
                <w:bCs/>
                <w:sz w:val="19"/>
                <w:szCs w:val="19"/>
              </w:rPr>
            </w:pPr>
            <w:r w:rsidRPr="7133A698">
              <w:rPr>
                <w:b/>
                <w:bCs/>
                <w:sz w:val="19"/>
                <w:szCs w:val="19"/>
              </w:rPr>
              <w:t>August 3</w:t>
            </w:r>
            <w:r w:rsidRPr="7133A698">
              <w:rPr>
                <w:b/>
                <w:bCs/>
                <w:sz w:val="19"/>
                <w:szCs w:val="19"/>
                <w:vertAlign w:val="superscript"/>
              </w:rPr>
              <w:t xml:space="preserve">rd </w:t>
            </w:r>
            <w:r w:rsidR="00CB72E1">
              <w:rPr>
                <w:b/>
                <w:bCs/>
                <w:sz w:val="19"/>
                <w:szCs w:val="19"/>
              </w:rPr>
              <w:t>-</w:t>
            </w:r>
            <w:r w:rsidRPr="7133A698">
              <w:rPr>
                <w:b/>
                <w:bCs/>
                <w:sz w:val="19"/>
                <w:szCs w:val="19"/>
              </w:rPr>
              <w:t xml:space="preserve"> August 6</w:t>
            </w:r>
            <w:r w:rsidRPr="7133A698">
              <w:rPr>
                <w:b/>
                <w:bCs/>
                <w:sz w:val="19"/>
                <w:szCs w:val="19"/>
                <w:vertAlign w:val="superscript"/>
              </w:rPr>
              <w:t>th</w:t>
            </w:r>
          </w:p>
        </w:tc>
        <w:tc>
          <w:tcPr>
            <w:tcW w:w="5130" w:type="dxa"/>
          </w:tcPr>
          <w:p w14:paraId="01EFFE3E" w14:textId="741BE263" w:rsidR="00A06C8F" w:rsidRDefault="00A06C8F" w:rsidP="00A06C8F">
            <w:pPr>
              <w:rPr>
                <w:b/>
                <w:bCs/>
                <w:sz w:val="19"/>
                <w:szCs w:val="19"/>
              </w:rPr>
            </w:pPr>
            <w:r w:rsidRPr="7133A698">
              <w:rPr>
                <w:b/>
                <w:bCs/>
                <w:sz w:val="19"/>
                <w:szCs w:val="19"/>
              </w:rPr>
              <w:t>Inspection of mini split units of all elevator's room.</w:t>
            </w:r>
          </w:p>
          <w:p w14:paraId="2A59494A" w14:textId="08F408ED" w:rsidR="00A06C8F" w:rsidRDefault="00A06C8F" w:rsidP="00A06C8F">
            <w:pPr>
              <w:rPr>
                <w:b/>
                <w:bCs/>
                <w:sz w:val="19"/>
                <w:szCs w:val="19"/>
              </w:rPr>
            </w:pPr>
          </w:p>
        </w:tc>
        <w:tc>
          <w:tcPr>
            <w:tcW w:w="1620" w:type="dxa"/>
          </w:tcPr>
          <w:p w14:paraId="257C22EB" w14:textId="2879E5CE" w:rsidR="00A06C8F" w:rsidRDefault="00A06C8F" w:rsidP="00A06C8F">
            <w:pPr>
              <w:jc w:val="center"/>
              <w:rPr>
                <w:b/>
                <w:bCs/>
                <w:sz w:val="19"/>
                <w:szCs w:val="19"/>
              </w:rPr>
            </w:pPr>
          </w:p>
        </w:tc>
        <w:tc>
          <w:tcPr>
            <w:tcW w:w="2649" w:type="dxa"/>
          </w:tcPr>
          <w:p w14:paraId="0D9AC975" w14:textId="70BC22C5" w:rsidR="00A06C8F" w:rsidRDefault="00A06C8F" w:rsidP="00A06C8F">
            <w:pPr>
              <w:jc w:val="center"/>
            </w:pPr>
          </w:p>
        </w:tc>
      </w:tr>
      <w:tr w:rsidR="00A06C8F" w14:paraId="709321F7" w14:textId="77777777" w:rsidTr="00A404DD">
        <w:trPr>
          <w:trHeight w:val="297"/>
        </w:trPr>
        <w:tc>
          <w:tcPr>
            <w:tcW w:w="2084" w:type="dxa"/>
          </w:tcPr>
          <w:p w14:paraId="103A45FC" w14:textId="2568989E" w:rsidR="00A06C8F" w:rsidRDefault="00A06C8F" w:rsidP="00A06C8F">
            <w:pPr>
              <w:spacing w:line="259" w:lineRule="auto"/>
              <w:jc w:val="center"/>
              <w:rPr>
                <w:b/>
                <w:bCs/>
                <w:sz w:val="19"/>
                <w:szCs w:val="19"/>
              </w:rPr>
            </w:pPr>
            <w:r w:rsidRPr="7133A698">
              <w:rPr>
                <w:b/>
                <w:bCs/>
                <w:sz w:val="19"/>
                <w:szCs w:val="19"/>
              </w:rPr>
              <w:t>August 6</w:t>
            </w:r>
            <w:r w:rsidRPr="7133A698">
              <w:rPr>
                <w:b/>
                <w:bCs/>
                <w:sz w:val="19"/>
                <w:szCs w:val="19"/>
                <w:vertAlign w:val="superscript"/>
              </w:rPr>
              <w:t xml:space="preserve">th </w:t>
            </w:r>
            <w:r w:rsidR="00CB72E1">
              <w:rPr>
                <w:b/>
                <w:bCs/>
                <w:sz w:val="19"/>
                <w:szCs w:val="19"/>
              </w:rPr>
              <w:t>-</w:t>
            </w:r>
            <w:r w:rsidRPr="7133A698">
              <w:rPr>
                <w:b/>
                <w:bCs/>
                <w:sz w:val="19"/>
                <w:szCs w:val="19"/>
              </w:rPr>
              <w:t xml:space="preserve"> August 8</w:t>
            </w:r>
            <w:r w:rsidRPr="7133A698">
              <w:rPr>
                <w:b/>
                <w:bCs/>
                <w:sz w:val="19"/>
                <w:szCs w:val="19"/>
                <w:vertAlign w:val="superscript"/>
              </w:rPr>
              <w:t>th</w:t>
            </w:r>
          </w:p>
        </w:tc>
        <w:tc>
          <w:tcPr>
            <w:tcW w:w="5130" w:type="dxa"/>
          </w:tcPr>
          <w:p w14:paraId="57708243" w14:textId="361A6BB2" w:rsidR="00A06C8F" w:rsidRDefault="00A06C8F" w:rsidP="00A06C8F">
            <w:pPr>
              <w:spacing w:line="259" w:lineRule="auto"/>
              <w:rPr>
                <w:b/>
                <w:bCs/>
                <w:sz w:val="19"/>
                <w:szCs w:val="19"/>
              </w:rPr>
            </w:pPr>
            <w:r w:rsidRPr="7133A698">
              <w:rPr>
                <w:b/>
                <w:bCs/>
                <w:sz w:val="19"/>
                <w:szCs w:val="19"/>
              </w:rPr>
              <w:t>Inspection of pumps (booster &amp; irrigation).</w:t>
            </w:r>
          </w:p>
          <w:p w14:paraId="279FF153" w14:textId="6F872233" w:rsidR="00A06C8F" w:rsidRDefault="00A06C8F" w:rsidP="00A06C8F">
            <w:pPr>
              <w:rPr>
                <w:b/>
                <w:bCs/>
                <w:sz w:val="19"/>
                <w:szCs w:val="19"/>
              </w:rPr>
            </w:pPr>
          </w:p>
        </w:tc>
        <w:tc>
          <w:tcPr>
            <w:tcW w:w="1620" w:type="dxa"/>
          </w:tcPr>
          <w:p w14:paraId="4B267BA0" w14:textId="427C8D39" w:rsidR="00A06C8F" w:rsidRDefault="00A06C8F" w:rsidP="00A06C8F">
            <w:pPr>
              <w:jc w:val="center"/>
              <w:rPr>
                <w:b/>
                <w:bCs/>
                <w:sz w:val="19"/>
                <w:szCs w:val="19"/>
              </w:rPr>
            </w:pPr>
          </w:p>
        </w:tc>
        <w:tc>
          <w:tcPr>
            <w:tcW w:w="2649" w:type="dxa"/>
          </w:tcPr>
          <w:p w14:paraId="3481E820" w14:textId="4A59D810" w:rsidR="00A06C8F" w:rsidRDefault="00A06C8F" w:rsidP="00A06C8F">
            <w:pPr>
              <w:jc w:val="center"/>
            </w:pPr>
          </w:p>
        </w:tc>
      </w:tr>
      <w:tr w:rsidR="00AB5FC6" w14:paraId="29DCFBD0" w14:textId="77777777" w:rsidTr="00A404DD">
        <w:trPr>
          <w:trHeight w:val="297"/>
        </w:trPr>
        <w:tc>
          <w:tcPr>
            <w:tcW w:w="2084" w:type="dxa"/>
          </w:tcPr>
          <w:p w14:paraId="39AB2F44" w14:textId="1AD626BB" w:rsidR="00AB5FC6" w:rsidRPr="7133A698" w:rsidRDefault="009409D2" w:rsidP="00A06C8F">
            <w:pPr>
              <w:jc w:val="center"/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>August 9</w:t>
            </w:r>
            <w:r w:rsidRPr="009409D2">
              <w:rPr>
                <w:b/>
                <w:bCs/>
                <w:sz w:val="19"/>
                <w:szCs w:val="19"/>
                <w:vertAlign w:val="superscript"/>
              </w:rPr>
              <w:t>th</w:t>
            </w:r>
            <w:r>
              <w:rPr>
                <w:b/>
                <w:bCs/>
                <w:sz w:val="19"/>
                <w:szCs w:val="19"/>
              </w:rPr>
              <w:t xml:space="preserve"> – August 22</w:t>
            </w:r>
            <w:r w:rsidRPr="009409D2">
              <w:rPr>
                <w:b/>
                <w:bCs/>
                <w:sz w:val="19"/>
                <w:szCs w:val="19"/>
                <w:vertAlign w:val="superscript"/>
              </w:rPr>
              <w:t>nd</w:t>
            </w:r>
            <w:r>
              <w:rPr>
                <w:b/>
                <w:bCs/>
                <w:sz w:val="19"/>
                <w:szCs w:val="19"/>
              </w:rPr>
              <w:t xml:space="preserve"> </w:t>
            </w:r>
          </w:p>
        </w:tc>
        <w:tc>
          <w:tcPr>
            <w:tcW w:w="5130" w:type="dxa"/>
          </w:tcPr>
          <w:p w14:paraId="1A32AAD2" w14:textId="77777777" w:rsidR="00AB5FC6" w:rsidRDefault="00A02F34" w:rsidP="00A06C8F">
            <w:pPr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 xml:space="preserve">Inspection of GX-Units and do the </w:t>
            </w:r>
            <w:r w:rsidR="00AB6E70">
              <w:rPr>
                <w:b/>
                <w:bCs/>
                <w:sz w:val="19"/>
                <w:szCs w:val="19"/>
              </w:rPr>
              <w:t>maintenance</w:t>
            </w:r>
            <w:r>
              <w:rPr>
                <w:b/>
                <w:bCs/>
                <w:sz w:val="19"/>
                <w:szCs w:val="19"/>
              </w:rPr>
              <w:t>.</w:t>
            </w:r>
          </w:p>
          <w:p w14:paraId="7741136C" w14:textId="082BFA6C" w:rsidR="004E489B" w:rsidRPr="7133A698" w:rsidRDefault="004E489B" w:rsidP="00A06C8F">
            <w:pPr>
              <w:rPr>
                <w:b/>
                <w:bCs/>
                <w:sz w:val="19"/>
                <w:szCs w:val="19"/>
              </w:rPr>
            </w:pPr>
          </w:p>
        </w:tc>
        <w:tc>
          <w:tcPr>
            <w:tcW w:w="1620" w:type="dxa"/>
          </w:tcPr>
          <w:p w14:paraId="169320A1" w14:textId="77777777" w:rsidR="00AB5FC6" w:rsidRDefault="00AB5FC6" w:rsidP="00A06C8F">
            <w:pPr>
              <w:jc w:val="center"/>
              <w:rPr>
                <w:b/>
                <w:bCs/>
                <w:sz w:val="19"/>
                <w:szCs w:val="19"/>
              </w:rPr>
            </w:pPr>
          </w:p>
        </w:tc>
        <w:tc>
          <w:tcPr>
            <w:tcW w:w="2649" w:type="dxa"/>
          </w:tcPr>
          <w:p w14:paraId="255786D9" w14:textId="77777777" w:rsidR="00AB5FC6" w:rsidRDefault="00AB5FC6" w:rsidP="00A06C8F">
            <w:pPr>
              <w:jc w:val="center"/>
            </w:pPr>
          </w:p>
        </w:tc>
      </w:tr>
      <w:tr w:rsidR="00A06C8F" w14:paraId="49FB413A" w14:textId="77777777" w:rsidTr="00A404DD">
        <w:trPr>
          <w:trHeight w:val="297"/>
        </w:trPr>
        <w:tc>
          <w:tcPr>
            <w:tcW w:w="2084" w:type="dxa"/>
          </w:tcPr>
          <w:p w14:paraId="241F0D9B" w14:textId="247110A2" w:rsidR="00A06C8F" w:rsidRDefault="00A06C8F" w:rsidP="00A06C8F">
            <w:pPr>
              <w:spacing w:line="259" w:lineRule="auto"/>
              <w:jc w:val="center"/>
              <w:rPr>
                <w:b/>
                <w:bCs/>
                <w:sz w:val="19"/>
                <w:szCs w:val="19"/>
                <w:vertAlign w:val="superscript"/>
              </w:rPr>
            </w:pPr>
            <w:r w:rsidRPr="7133A698">
              <w:rPr>
                <w:b/>
                <w:bCs/>
                <w:sz w:val="19"/>
                <w:szCs w:val="19"/>
              </w:rPr>
              <w:t>August 17</w:t>
            </w:r>
            <w:r w:rsidRPr="7133A698">
              <w:rPr>
                <w:b/>
                <w:bCs/>
                <w:sz w:val="19"/>
                <w:szCs w:val="19"/>
                <w:vertAlign w:val="superscript"/>
              </w:rPr>
              <w:t xml:space="preserve">th </w:t>
            </w:r>
            <w:r w:rsidR="00CB72E1">
              <w:rPr>
                <w:b/>
                <w:bCs/>
                <w:sz w:val="19"/>
                <w:szCs w:val="19"/>
              </w:rPr>
              <w:t>-</w:t>
            </w:r>
            <w:r w:rsidRPr="7133A698">
              <w:rPr>
                <w:b/>
                <w:bCs/>
                <w:sz w:val="19"/>
                <w:szCs w:val="19"/>
              </w:rPr>
              <w:t xml:space="preserve"> August 23</w:t>
            </w:r>
            <w:r w:rsidRPr="7133A698">
              <w:rPr>
                <w:b/>
                <w:bCs/>
                <w:sz w:val="19"/>
                <w:szCs w:val="19"/>
                <w:vertAlign w:val="superscript"/>
              </w:rPr>
              <w:t>rd</w:t>
            </w:r>
          </w:p>
          <w:p w14:paraId="79DC9488" w14:textId="7FBF6A6E" w:rsidR="00A06C8F" w:rsidRDefault="00A06C8F" w:rsidP="00A06C8F">
            <w:pPr>
              <w:jc w:val="center"/>
              <w:rPr>
                <w:b/>
                <w:bCs/>
                <w:sz w:val="19"/>
                <w:szCs w:val="19"/>
              </w:rPr>
            </w:pPr>
          </w:p>
        </w:tc>
        <w:tc>
          <w:tcPr>
            <w:tcW w:w="5130" w:type="dxa"/>
          </w:tcPr>
          <w:p w14:paraId="0C906FFA" w14:textId="493B6729" w:rsidR="00A06C8F" w:rsidRDefault="00A06C8F" w:rsidP="00A06C8F">
            <w:pPr>
              <w:rPr>
                <w:b/>
                <w:bCs/>
                <w:sz w:val="19"/>
                <w:szCs w:val="19"/>
              </w:rPr>
            </w:pPr>
            <w:r w:rsidRPr="7133A698">
              <w:rPr>
                <w:b/>
                <w:bCs/>
                <w:sz w:val="19"/>
                <w:szCs w:val="19"/>
              </w:rPr>
              <w:t>Inspection and maintenance of all package units of LT panels room.</w:t>
            </w:r>
          </w:p>
          <w:p w14:paraId="49404091" w14:textId="6C601ED4" w:rsidR="00A06C8F" w:rsidRDefault="00A06C8F" w:rsidP="00A06C8F">
            <w:pPr>
              <w:rPr>
                <w:b/>
                <w:bCs/>
                <w:sz w:val="19"/>
                <w:szCs w:val="19"/>
              </w:rPr>
            </w:pPr>
          </w:p>
        </w:tc>
        <w:tc>
          <w:tcPr>
            <w:tcW w:w="1620" w:type="dxa"/>
          </w:tcPr>
          <w:p w14:paraId="1971D16D" w14:textId="1800B3E7" w:rsidR="00A06C8F" w:rsidRDefault="00A06C8F" w:rsidP="00A06C8F">
            <w:pPr>
              <w:jc w:val="center"/>
              <w:rPr>
                <w:b/>
                <w:bCs/>
                <w:sz w:val="19"/>
                <w:szCs w:val="19"/>
              </w:rPr>
            </w:pPr>
          </w:p>
        </w:tc>
        <w:tc>
          <w:tcPr>
            <w:tcW w:w="2649" w:type="dxa"/>
          </w:tcPr>
          <w:p w14:paraId="718965AC" w14:textId="6BA38E4B" w:rsidR="00A06C8F" w:rsidRDefault="00A06C8F" w:rsidP="00A06C8F">
            <w:pPr>
              <w:jc w:val="center"/>
            </w:pPr>
          </w:p>
        </w:tc>
      </w:tr>
      <w:tr w:rsidR="00A06C8F" w14:paraId="393D33D8" w14:textId="77777777" w:rsidTr="00A404DD">
        <w:trPr>
          <w:trHeight w:val="297"/>
        </w:trPr>
        <w:tc>
          <w:tcPr>
            <w:tcW w:w="2084" w:type="dxa"/>
          </w:tcPr>
          <w:p w14:paraId="57E51E82" w14:textId="33861909" w:rsidR="00A06C8F" w:rsidRDefault="00A06C8F" w:rsidP="00A06C8F">
            <w:pPr>
              <w:spacing w:line="259" w:lineRule="auto"/>
              <w:jc w:val="center"/>
              <w:rPr>
                <w:b/>
                <w:bCs/>
                <w:sz w:val="19"/>
                <w:szCs w:val="19"/>
              </w:rPr>
            </w:pPr>
            <w:r w:rsidRPr="7133A698">
              <w:rPr>
                <w:b/>
                <w:bCs/>
                <w:sz w:val="19"/>
                <w:szCs w:val="19"/>
              </w:rPr>
              <w:t>August 4</w:t>
            </w:r>
            <w:r w:rsidRPr="7133A698">
              <w:rPr>
                <w:b/>
                <w:bCs/>
                <w:sz w:val="19"/>
                <w:szCs w:val="19"/>
                <w:vertAlign w:val="superscript"/>
              </w:rPr>
              <w:t>th</w:t>
            </w:r>
            <w:r w:rsidRPr="7133A698">
              <w:rPr>
                <w:b/>
                <w:bCs/>
                <w:sz w:val="19"/>
                <w:szCs w:val="19"/>
              </w:rPr>
              <w:t xml:space="preserve">, </w:t>
            </w:r>
            <w:r w:rsidR="00AB5FC6" w:rsidRPr="7133A698">
              <w:rPr>
                <w:b/>
                <w:bCs/>
                <w:sz w:val="19"/>
                <w:szCs w:val="19"/>
              </w:rPr>
              <w:t>11</w:t>
            </w:r>
            <w:r w:rsidR="00AB5FC6" w:rsidRPr="7133A698">
              <w:rPr>
                <w:b/>
                <w:bCs/>
                <w:sz w:val="19"/>
                <w:szCs w:val="19"/>
                <w:vertAlign w:val="superscript"/>
              </w:rPr>
              <w:t>th,</w:t>
            </w:r>
            <w:r w:rsidR="00434B4B">
              <w:rPr>
                <w:b/>
                <w:bCs/>
                <w:sz w:val="19"/>
                <w:szCs w:val="19"/>
                <w:vertAlign w:val="superscript"/>
              </w:rPr>
              <w:t xml:space="preserve"> </w:t>
            </w:r>
            <w:r w:rsidR="00434B4B">
              <w:rPr>
                <w:b/>
                <w:bCs/>
                <w:sz w:val="19"/>
                <w:szCs w:val="19"/>
              </w:rPr>
              <w:t xml:space="preserve">and </w:t>
            </w:r>
            <w:r w:rsidRPr="7133A698">
              <w:rPr>
                <w:b/>
                <w:bCs/>
                <w:sz w:val="19"/>
                <w:szCs w:val="19"/>
              </w:rPr>
              <w:t>18</w:t>
            </w:r>
            <w:r w:rsidRPr="7133A698">
              <w:rPr>
                <w:b/>
                <w:bCs/>
                <w:sz w:val="19"/>
                <w:szCs w:val="19"/>
                <w:vertAlign w:val="superscript"/>
              </w:rPr>
              <w:t>th</w:t>
            </w:r>
          </w:p>
        </w:tc>
        <w:tc>
          <w:tcPr>
            <w:tcW w:w="5130" w:type="dxa"/>
          </w:tcPr>
          <w:p w14:paraId="7718F4D5" w14:textId="5FAF1ABA" w:rsidR="00A06C8F" w:rsidRDefault="00A06C8F" w:rsidP="00A06C8F">
            <w:pPr>
              <w:rPr>
                <w:b/>
                <w:bCs/>
                <w:sz w:val="19"/>
                <w:szCs w:val="19"/>
              </w:rPr>
            </w:pPr>
            <w:r w:rsidRPr="7133A698">
              <w:rPr>
                <w:b/>
                <w:bCs/>
                <w:sz w:val="19"/>
                <w:szCs w:val="19"/>
              </w:rPr>
              <w:t>Inspection of LT/HT panels room</w:t>
            </w:r>
            <w:r w:rsidR="00434B4B">
              <w:rPr>
                <w:b/>
                <w:bCs/>
                <w:sz w:val="19"/>
                <w:szCs w:val="19"/>
              </w:rPr>
              <w:t xml:space="preserve"> of building D&amp;E.</w:t>
            </w:r>
          </w:p>
          <w:p w14:paraId="26C31F7C" w14:textId="77E29C82" w:rsidR="00A06C8F" w:rsidRDefault="00A06C8F" w:rsidP="00A06C8F">
            <w:pPr>
              <w:rPr>
                <w:b/>
                <w:bCs/>
                <w:sz w:val="19"/>
                <w:szCs w:val="19"/>
              </w:rPr>
            </w:pPr>
          </w:p>
        </w:tc>
        <w:tc>
          <w:tcPr>
            <w:tcW w:w="1620" w:type="dxa"/>
          </w:tcPr>
          <w:p w14:paraId="13AAD0E5" w14:textId="324C8358" w:rsidR="00A06C8F" w:rsidRDefault="00A06C8F" w:rsidP="00A06C8F">
            <w:pPr>
              <w:jc w:val="center"/>
              <w:rPr>
                <w:b/>
                <w:bCs/>
                <w:sz w:val="19"/>
                <w:szCs w:val="19"/>
              </w:rPr>
            </w:pPr>
          </w:p>
        </w:tc>
        <w:tc>
          <w:tcPr>
            <w:tcW w:w="2649" w:type="dxa"/>
          </w:tcPr>
          <w:p w14:paraId="1B1E750A" w14:textId="0D20425E" w:rsidR="00A06C8F" w:rsidRDefault="00A06C8F" w:rsidP="00A06C8F">
            <w:pPr>
              <w:jc w:val="center"/>
            </w:pPr>
          </w:p>
        </w:tc>
      </w:tr>
      <w:tr w:rsidR="00A06C8F" w14:paraId="24C4B42F" w14:textId="77777777" w:rsidTr="00A404DD">
        <w:trPr>
          <w:trHeight w:val="297"/>
        </w:trPr>
        <w:tc>
          <w:tcPr>
            <w:tcW w:w="2084" w:type="dxa"/>
          </w:tcPr>
          <w:p w14:paraId="5440FF2B" w14:textId="45E44FBF" w:rsidR="00A06C8F" w:rsidRDefault="00A06C8F" w:rsidP="00A06C8F">
            <w:pPr>
              <w:jc w:val="center"/>
              <w:rPr>
                <w:b/>
                <w:bCs/>
                <w:sz w:val="19"/>
                <w:szCs w:val="19"/>
              </w:rPr>
            </w:pPr>
            <w:r w:rsidRPr="7133A698">
              <w:rPr>
                <w:b/>
                <w:bCs/>
                <w:sz w:val="19"/>
                <w:szCs w:val="19"/>
              </w:rPr>
              <w:t xml:space="preserve">August </w:t>
            </w:r>
            <w:r w:rsidR="00496A1A" w:rsidRPr="7133A698">
              <w:rPr>
                <w:b/>
                <w:bCs/>
                <w:sz w:val="19"/>
                <w:szCs w:val="19"/>
              </w:rPr>
              <w:t>2</w:t>
            </w:r>
            <w:r w:rsidR="00496A1A">
              <w:rPr>
                <w:b/>
                <w:bCs/>
                <w:sz w:val="19"/>
                <w:szCs w:val="19"/>
              </w:rPr>
              <w:t>5</w:t>
            </w:r>
            <w:r w:rsidR="00496A1A" w:rsidRPr="7133A698">
              <w:rPr>
                <w:b/>
                <w:bCs/>
                <w:sz w:val="19"/>
                <w:szCs w:val="19"/>
                <w:vertAlign w:val="superscript"/>
              </w:rPr>
              <w:t>th</w:t>
            </w:r>
          </w:p>
          <w:p w14:paraId="79CB8256" w14:textId="66220762" w:rsidR="00A06C8F" w:rsidRDefault="00A06C8F" w:rsidP="00A06C8F">
            <w:pPr>
              <w:jc w:val="center"/>
              <w:rPr>
                <w:b/>
                <w:bCs/>
                <w:sz w:val="19"/>
                <w:szCs w:val="19"/>
              </w:rPr>
            </w:pPr>
          </w:p>
        </w:tc>
        <w:tc>
          <w:tcPr>
            <w:tcW w:w="5130" w:type="dxa"/>
          </w:tcPr>
          <w:p w14:paraId="147611A4" w14:textId="039294CC" w:rsidR="00A06C8F" w:rsidRDefault="00A06C8F" w:rsidP="00A06C8F">
            <w:pPr>
              <w:rPr>
                <w:b/>
                <w:bCs/>
                <w:sz w:val="19"/>
                <w:szCs w:val="19"/>
              </w:rPr>
            </w:pPr>
            <w:r w:rsidRPr="7133A698">
              <w:rPr>
                <w:b/>
                <w:bCs/>
                <w:sz w:val="19"/>
                <w:szCs w:val="19"/>
              </w:rPr>
              <w:t>Monitor</w:t>
            </w:r>
            <w:r w:rsidR="00F865FA">
              <w:rPr>
                <w:b/>
                <w:bCs/>
                <w:sz w:val="19"/>
                <w:szCs w:val="19"/>
              </w:rPr>
              <w:t>ing</w:t>
            </w:r>
            <w:r w:rsidRPr="7133A698">
              <w:rPr>
                <w:b/>
                <w:bCs/>
                <w:sz w:val="19"/>
                <w:szCs w:val="19"/>
              </w:rPr>
              <w:t xml:space="preserve"> transformer rooms AC.</w:t>
            </w:r>
          </w:p>
          <w:p w14:paraId="1CDB0706" w14:textId="4EFFB54E" w:rsidR="00A06C8F" w:rsidRDefault="00A06C8F" w:rsidP="00A06C8F">
            <w:pPr>
              <w:rPr>
                <w:b/>
                <w:bCs/>
                <w:sz w:val="19"/>
                <w:szCs w:val="19"/>
              </w:rPr>
            </w:pPr>
          </w:p>
        </w:tc>
        <w:tc>
          <w:tcPr>
            <w:tcW w:w="1620" w:type="dxa"/>
          </w:tcPr>
          <w:p w14:paraId="703562CA" w14:textId="0416E5FB" w:rsidR="00A06C8F" w:rsidRDefault="00A06C8F" w:rsidP="00A06C8F">
            <w:pPr>
              <w:jc w:val="center"/>
              <w:rPr>
                <w:b/>
                <w:bCs/>
                <w:sz w:val="19"/>
                <w:szCs w:val="19"/>
              </w:rPr>
            </w:pPr>
          </w:p>
        </w:tc>
        <w:tc>
          <w:tcPr>
            <w:tcW w:w="2649" w:type="dxa"/>
          </w:tcPr>
          <w:p w14:paraId="7A8C3B8D" w14:textId="2234D3C1" w:rsidR="00A06C8F" w:rsidRDefault="00A06C8F" w:rsidP="00A06C8F">
            <w:pPr>
              <w:jc w:val="center"/>
            </w:pPr>
          </w:p>
        </w:tc>
      </w:tr>
      <w:tr w:rsidR="005D7B51" w14:paraId="7D61C7FA" w14:textId="77777777" w:rsidTr="00A404DD">
        <w:trPr>
          <w:trHeight w:val="297"/>
        </w:trPr>
        <w:tc>
          <w:tcPr>
            <w:tcW w:w="2084" w:type="dxa"/>
          </w:tcPr>
          <w:p w14:paraId="452E1CED" w14:textId="2E30B396" w:rsidR="005D7B51" w:rsidRPr="7133A698" w:rsidRDefault="005D7B51" w:rsidP="00A06C8F">
            <w:pPr>
              <w:jc w:val="center"/>
              <w:rPr>
                <w:b/>
                <w:bCs/>
                <w:sz w:val="19"/>
                <w:szCs w:val="19"/>
              </w:rPr>
            </w:pPr>
            <w:r>
              <w:rPr>
                <w:b/>
                <w:bCs/>
                <w:sz w:val="19"/>
                <w:szCs w:val="19"/>
              </w:rPr>
              <w:t xml:space="preserve">August </w:t>
            </w:r>
            <w:r w:rsidR="00F865FA">
              <w:rPr>
                <w:b/>
                <w:bCs/>
                <w:sz w:val="19"/>
                <w:szCs w:val="19"/>
              </w:rPr>
              <w:t>25</w:t>
            </w:r>
            <w:r w:rsidR="00F865FA" w:rsidRPr="00F865FA">
              <w:rPr>
                <w:b/>
                <w:bCs/>
                <w:sz w:val="19"/>
                <w:szCs w:val="19"/>
                <w:vertAlign w:val="superscript"/>
              </w:rPr>
              <w:t>th</w:t>
            </w:r>
            <w:r w:rsidR="00F865FA">
              <w:rPr>
                <w:b/>
                <w:bCs/>
                <w:sz w:val="19"/>
                <w:szCs w:val="19"/>
              </w:rPr>
              <w:t xml:space="preserve"> </w:t>
            </w:r>
          </w:p>
        </w:tc>
        <w:tc>
          <w:tcPr>
            <w:tcW w:w="5130" w:type="dxa"/>
          </w:tcPr>
          <w:p w14:paraId="2B41AFBE" w14:textId="77777777" w:rsidR="005D7B51" w:rsidRDefault="005D7B51" w:rsidP="005D7B51">
            <w:pPr>
              <w:rPr>
                <w:b/>
                <w:bCs/>
                <w:sz w:val="19"/>
                <w:szCs w:val="19"/>
              </w:rPr>
            </w:pPr>
            <w:r w:rsidRPr="0450AF83">
              <w:rPr>
                <w:b/>
                <w:bCs/>
                <w:sz w:val="19"/>
                <w:szCs w:val="19"/>
              </w:rPr>
              <w:t>Generators testing on without load</w:t>
            </w:r>
            <w:r>
              <w:rPr>
                <w:b/>
                <w:bCs/>
                <w:sz w:val="19"/>
                <w:szCs w:val="19"/>
              </w:rPr>
              <w:t xml:space="preserve"> for both buildings D&amp;E.</w:t>
            </w:r>
          </w:p>
          <w:p w14:paraId="15187C27" w14:textId="77777777" w:rsidR="005D7B51" w:rsidRPr="7133A698" w:rsidRDefault="005D7B51" w:rsidP="00A06C8F">
            <w:pPr>
              <w:rPr>
                <w:b/>
                <w:bCs/>
                <w:sz w:val="19"/>
                <w:szCs w:val="19"/>
              </w:rPr>
            </w:pPr>
          </w:p>
        </w:tc>
        <w:tc>
          <w:tcPr>
            <w:tcW w:w="1620" w:type="dxa"/>
          </w:tcPr>
          <w:p w14:paraId="675FA5A7" w14:textId="77777777" w:rsidR="005D7B51" w:rsidRDefault="005D7B51" w:rsidP="00A06C8F">
            <w:pPr>
              <w:jc w:val="center"/>
              <w:rPr>
                <w:b/>
                <w:bCs/>
                <w:sz w:val="19"/>
                <w:szCs w:val="19"/>
              </w:rPr>
            </w:pPr>
          </w:p>
        </w:tc>
        <w:tc>
          <w:tcPr>
            <w:tcW w:w="2649" w:type="dxa"/>
          </w:tcPr>
          <w:p w14:paraId="5B62EE6E" w14:textId="77777777" w:rsidR="005D7B51" w:rsidRDefault="005D7B51" w:rsidP="00A06C8F">
            <w:pPr>
              <w:jc w:val="center"/>
            </w:pPr>
          </w:p>
        </w:tc>
      </w:tr>
    </w:tbl>
    <w:p w14:paraId="196767B0" w14:textId="7C9AAFB0" w:rsidR="00B8330B" w:rsidRDefault="006F4433" w:rsidP="00E84E9F">
      <w:pPr>
        <w:jc w:val="center"/>
      </w:pPr>
    </w:p>
    <w:p w14:paraId="49FEA5E7" w14:textId="0BC041D7" w:rsidR="00BC66A8" w:rsidRDefault="00BC66A8" w:rsidP="00BC66A8">
      <w:r>
        <w:rPr>
          <w:rFonts w:ascii="Britannic Bold" w:hAnsi="Britannic Bold"/>
          <w:sz w:val="36"/>
          <w:szCs w:val="36"/>
        </w:rPr>
        <w:t xml:space="preserve">Project </w:t>
      </w:r>
      <w:r w:rsidR="00D322D0">
        <w:rPr>
          <w:rFonts w:ascii="Britannic Bold" w:hAnsi="Britannic Bold"/>
          <w:sz w:val="36"/>
          <w:szCs w:val="36"/>
        </w:rPr>
        <w:t xml:space="preserve">Summary </w:t>
      </w:r>
      <w:r>
        <w:rPr>
          <w:rFonts w:ascii="Britannic Bold" w:hAnsi="Britannic Bold"/>
          <w:sz w:val="36"/>
          <w:szCs w:val="36"/>
        </w:rPr>
        <w:t xml:space="preserve">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749"/>
        <w:gridCol w:w="497"/>
        <w:gridCol w:w="6517"/>
      </w:tblGrid>
      <w:tr w:rsidR="00BC66A8" w14:paraId="414F6041" w14:textId="77777777" w:rsidTr="00C98305">
        <w:trPr>
          <w:trHeight w:val="576"/>
        </w:trPr>
        <w:tc>
          <w:tcPr>
            <w:tcW w:w="4607" w:type="dxa"/>
            <w:shd w:val="clear" w:color="auto" w:fill="auto"/>
            <w:vAlign w:val="center"/>
          </w:tcPr>
          <w:p w14:paraId="492F5A4C" w14:textId="77777777" w:rsidR="00BC66A8" w:rsidRPr="00D011CE" w:rsidRDefault="00BC66A8" w:rsidP="00527302">
            <w:pPr>
              <w:jc w:val="center"/>
              <w:rPr>
                <w:b/>
                <w:bCs/>
                <w:sz w:val="24"/>
                <w:szCs w:val="24"/>
              </w:rPr>
            </w:pPr>
            <w:r w:rsidRPr="00D011CE">
              <w:rPr>
                <w:b/>
                <w:bCs/>
                <w:sz w:val="24"/>
                <w:szCs w:val="24"/>
              </w:rPr>
              <w:t>Major Achievements</w:t>
            </w:r>
          </w:p>
        </w:tc>
        <w:tc>
          <w:tcPr>
            <w:tcW w:w="608" w:type="dxa"/>
            <w:tcBorders>
              <w:top w:val="nil"/>
              <w:bottom w:val="nil"/>
            </w:tcBorders>
            <w:vAlign w:val="center"/>
          </w:tcPr>
          <w:p w14:paraId="38A7E51C" w14:textId="77777777" w:rsidR="00BC66A8" w:rsidRDefault="00BC66A8" w:rsidP="00527302">
            <w:pPr>
              <w:jc w:val="center"/>
            </w:pPr>
          </w:p>
        </w:tc>
        <w:tc>
          <w:tcPr>
            <w:tcW w:w="8607" w:type="dxa"/>
            <w:vAlign w:val="center"/>
          </w:tcPr>
          <w:p w14:paraId="1C0D324C" w14:textId="5A84B04C" w:rsidR="00BC66A8" w:rsidRDefault="00C98305" w:rsidP="00527302">
            <w:pPr>
              <w:jc w:val="center"/>
            </w:pPr>
            <w:r>
              <w:t>New control made for mini split unit</w:t>
            </w:r>
          </w:p>
        </w:tc>
      </w:tr>
      <w:tr w:rsidR="00BC66A8" w14:paraId="58564529" w14:textId="77777777" w:rsidTr="00C98305">
        <w:trPr>
          <w:trHeight w:val="576"/>
        </w:trPr>
        <w:tc>
          <w:tcPr>
            <w:tcW w:w="4607" w:type="dxa"/>
            <w:shd w:val="clear" w:color="auto" w:fill="auto"/>
            <w:vAlign w:val="center"/>
          </w:tcPr>
          <w:p w14:paraId="1D2C84DE" w14:textId="77777777" w:rsidR="00BC66A8" w:rsidRPr="00D011CE" w:rsidRDefault="00BC66A8" w:rsidP="00527302">
            <w:pPr>
              <w:jc w:val="center"/>
              <w:rPr>
                <w:b/>
                <w:bCs/>
                <w:sz w:val="24"/>
                <w:szCs w:val="24"/>
              </w:rPr>
            </w:pPr>
            <w:r w:rsidRPr="00D011CE">
              <w:rPr>
                <w:b/>
                <w:bCs/>
                <w:sz w:val="24"/>
                <w:szCs w:val="24"/>
              </w:rPr>
              <w:t>Any challenges</w:t>
            </w:r>
          </w:p>
        </w:tc>
        <w:tc>
          <w:tcPr>
            <w:tcW w:w="608" w:type="dxa"/>
            <w:tcBorders>
              <w:top w:val="nil"/>
              <w:bottom w:val="nil"/>
            </w:tcBorders>
            <w:vAlign w:val="center"/>
          </w:tcPr>
          <w:p w14:paraId="4FF1F7AA" w14:textId="77777777" w:rsidR="00BC66A8" w:rsidRDefault="00BC66A8" w:rsidP="00527302">
            <w:pPr>
              <w:jc w:val="center"/>
            </w:pPr>
          </w:p>
        </w:tc>
        <w:tc>
          <w:tcPr>
            <w:tcW w:w="8607" w:type="dxa"/>
            <w:vAlign w:val="center"/>
          </w:tcPr>
          <w:p w14:paraId="10B70562" w14:textId="6D197430" w:rsidR="00BC66A8" w:rsidRDefault="00E725FC" w:rsidP="00E725FC">
            <w:pPr>
              <w:jc w:val="center"/>
            </w:pPr>
            <w:r>
              <w:t>HVAC and Electrical PPM</w:t>
            </w:r>
          </w:p>
        </w:tc>
      </w:tr>
      <w:tr w:rsidR="00BC66A8" w14:paraId="4168BA9F" w14:textId="77777777" w:rsidTr="00C98305">
        <w:trPr>
          <w:trHeight w:val="576"/>
        </w:trPr>
        <w:tc>
          <w:tcPr>
            <w:tcW w:w="4607" w:type="dxa"/>
            <w:shd w:val="clear" w:color="auto" w:fill="auto"/>
            <w:vAlign w:val="center"/>
          </w:tcPr>
          <w:p w14:paraId="00A81775" w14:textId="77777777" w:rsidR="00BC66A8" w:rsidRPr="00D011CE" w:rsidRDefault="00BC66A8" w:rsidP="00527302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Any Pending Task</w:t>
            </w:r>
          </w:p>
        </w:tc>
        <w:tc>
          <w:tcPr>
            <w:tcW w:w="608" w:type="dxa"/>
            <w:tcBorders>
              <w:top w:val="nil"/>
              <w:bottom w:val="nil"/>
            </w:tcBorders>
            <w:vAlign w:val="center"/>
          </w:tcPr>
          <w:p w14:paraId="4B9883A6" w14:textId="77777777" w:rsidR="00BC66A8" w:rsidRDefault="00BC66A8" w:rsidP="00527302">
            <w:pPr>
              <w:jc w:val="center"/>
            </w:pPr>
          </w:p>
        </w:tc>
        <w:tc>
          <w:tcPr>
            <w:tcW w:w="8607" w:type="dxa"/>
            <w:vAlign w:val="center"/>
          </w:tcPr>
          <w:p w14:paraId="0E694971" w14:textId="77777777" w:rsidR="00BC66A8" w:rsidRDefault="00C98305" w:rsidP="00C98305">
            <w:pPr>
              <w:jc w:val="center"/>
            </w:pPr>
            <w:r>
              <w:t>Transfer pump installation work</w:t>
            </w:r>
          </w:p>
          <w:p w14:paraId="34FF4E39" w14:textId="3A31CC3B" w:rsidR="00B03608" w:rsidRDefault="004A76E7" w:rsidP="00C98305">
            <w:pPr>
              <w:jc w:val="center"/>
            </w:pPr>
            <w:r>
              <w:t>Batteries</w:t>
            </w:r>
            <w:r w:rsidR="00B03608">
              <w:t xml:space="preserve"> </w:t>
            </w:r>
            <w:r>
              <w:t>replacement of generator set</w:t>
            </w:r>
          </w:p>
        </w:tc>
      </w:tr>
    </w:tbl>
    <w:p w14:paraId="69CC3E66" w14:textId="77777777" w:rsidR="00BC66A8" w:rsidRDefault="00BC66A8" w:rsidP="00BC66A8">
      <w:pPr>
        <w:jc w:val="center"/>
      </w:pPr>
    </w:p>
    <w:p w14:paraId="5B82CAAF" w14:textId="77777777" w:rsidR="00BC66A8" w:rsidRDefault="00BC66A8" w:rsidP="00BC66A8">
      <w:pPr>
        <w:jc w:val="center"/>
      </w:pPr>
    </w:p>
    <w:p w14:paraId="43A6908A" w14:textId="77777777" w:rsidR="00BC66A8" w:rsidRDefault="00BC66A8" w:rsidP="00BC66A8">
      <w:pPr>
        <w:jc w:val="center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732"/>
        <w:gridCol w:w="507"/>
        <w:gridCol w:w="6524"/>
      </w:tblGrid>
      <w:tr w:rsidR="00BC66A8" w14:paraId="06285BF8" w14:textId="77777777" w:rsidTr="5235317E">
        <w:trPr>
          <w:trHeight w:val="720"/>
        </w:trPr>
        <w:tc>
          <w:tcPr>
            <w:tcW w:w="4607" w:type="dxa"/>
            <w:shd w:val="clear" w:color="auto" w:fill="F7CAAC" w:themeFill="accent2" w:themeFillTint="66"/>
            <w:vAlign w:val="center"/>
          </w:tcPr>
          <w:p w14:paraId="6803C65D" w14:textId="77777777" w:rsidR="00BC66A8" w:rsidRPr="00756DF7" w:rsidRDefault="00BC66A8" w:rsidP="00527302">
            <w:pPr>
              <w:jc w:val="center"/>
              <w:rPr>
                <w:b/>
                <w:bCs/>
              </w:rPr>
            </w:pPr>
            <w:r w:rsidRPr="00756DF7">
              <w:rPr>
                <w:b/>
                <w:bCs/>
              </w:rPr>
              <w:t>Submission Date</w:t>
            </w:r>
          </w:p>
        </w:tc>
        <w:tc>
          <w:tcPr>
            <w:tcW w:w="608" w:type="dxa"/>
            <w:tcBorders>
              <w:top w:val="nil"/>
              <w:bottom w:val="nil"/>
            </w:tcBorders>
            <w:vAlign w:val="center"/>
          </w:tcPr>
          <w:p w14:paraId="73DDBB85" w14:textId="77777777" w:rsidR="00BC66A8" w:rsidRDefault="00BC66A8" w:rsidP="00527302">
            <w:pPr>
              <w:jc w:val="center"/>
            </w:pPr>
          </w:p>
        </w:tc>
        <w:tc>
          <w:tcPr>
            <w:tcW w:w="8607" w:type="dxa"/>
            <w:vAlign w:val="center"/>
          </w:tcPr>
          <w:p w14:paraId="1C6FC013" w14:textId="2F241A94" w:rsidR="00BC66A8" w:rsidRDefault="006F4433" w:rsidP="00527302">
            <w:pPr>
              <w:jc w:val="center"/>
            </w:pPr>
            <w:r>
              <w:t>June 6</w:t>
            </w:r>
            <w:r w:rsidRPr="006F4433">
              <w:rPr>
                <w:vertAlign w:val="superscript"/>
              </w:rPr>
              <w:t>th</w:t>
            </w:r>
            <w:r>
              <w:t xml:space="preserve"> -22</w:t>
            </w:r>
          </w:p>
        </w:tc>
      </w:tr>
      <w:tr w:rsidR="00BC66A8" w14:paraId="1544ADA5" w14:textId="77777777" w:rsidTr="5235317E">
        <w:trPr>
          <w:trHeight w:val="720"/>
        </w:trPr>
        <w:tc>
          <w:tcPr>
            <w:tcW w:w="4607" w:type="dxa"/>
            <w:shd w:val="clear" w:color="auto" w:fill="F7CAAC" w:themeFill="accent2" w:themeFillTint="66"/>
            <w:vAlign w:val="center"/>
          </w:tcPr>
          <w:p w14:paraId="555CDC02" w14:textId="77777777" w:rsidR="00BC66A8" w:rsidRPr="00756DF7" w:rsidRDefault="00BC66A8" w:rsidP="00527302">
            <w:pPr>
              <w:jc w:val="center"/>
              <w:rPr>
                <w:b/>
                <w:bCs/>
              </w:rPr>
            </w:pPr>
            <w:r w:rsidRPr="00756DF7">
              <w:rPr>
                <w:b/>
                <w:bCs/>
              </w:rPr>
              <w:t>Approval</w:t>
            </w:r>
          </w:p>
        </w:tc>
        <w:tc>
          <w:tcPr>
            <w:tcW w:w="608" w:type="dxa"/>
            <w:tcBorders>
              <w:top w:val="nil"/>
              <w:bottom w:val="nil"/>
            </w:tcBorders>
            <w:vAlign w:val="center"/>
          </w:tcPr>
          <w:p w14:paraId="66712B4A" w14:textId="77777777" w:rsidR="00BC66A8" w:rsidRDefault="00BC66A8" w:rsidP="00527302">
            <w:pPr>
              <w:jc w:val="center"/>
            </w:pPr>
          </w:p>
        </w:tc>
        <w:tc>
          <w:tcPr>
            <w:tcW w:w="8607" w:type="dxa"/>
            <w:vAlign w:val="center"/>
          </w:tcPr>
          <w:p w14:paraId="1E96ABAC" w14:textId="77777777" w:rsidR="00BC66A8" w:rsidRDefault="00BC66A8" w:rsidP="00527302">
            <w:pPr>
              <w:jc w:val="center"/>
            </w:pPr>
          </w:p>
        </w:tc>
      </w:tr>
    </w:tbl>
    <w:p w14:paraId="19F687ED" w14:textId="55381291" w:rsidR="005F150F" w:rsidRPr="00D02362" w:rsidRDefault="005F150F" w:rsidP="00E84E9F">
      <w:pPr>
        <w:jc w:val="center"/>
      </w:pPr>
    </w:p>
    <w:sectPr w:rsidR="005F150F" w:rsidRPr="00D02362" w:rsidSect="001E0DE0">
      <w:footerReference w:type="default" r:id="rId11"/>
      <w:pgSz w:w="12240" w:h="15840"/>
      <w:pgMar w:top="568" w:right="616" w:bottom="1440" w:left="851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8B964F" w14:textId="77777777" w:rsidR="009A7E7F" w:rsidRDefault="009A7E7F" w:rsidP="000A3BB9">
      <w:pPr>
        <w:spacing w:after="0" w:line="240" w:lineRule="auto"/>
      </w:pPr>
      <w:r>
        <w:separator/>
      </w:r>
    </w:p>
  </w:endnote>
  <w:endnote w:type="continuationSeparator" w:id="0">
    <w:p w14:paraId="1CDBA07C" w14:textId="77777777" w:rsidR="009A7E7F" w:rsidRDefault="009A7E7F" w:rsidP="000A3BB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W w:w="0" w:type="auto"/>
      <w:tblLook w:val="04A0" w:firstRow="1" w:lastRow="0" w:firstColumn="1" w:lastColumn="0" w:noHBand="0" w:noVBand="1"/>
    </w:tblPr>
    <w:tblGrid>
      <w:gridCol w:w="10763"/>
    </w:tblGrid>
    <w:tr w:rsidR="000A3BB9" w14:paraId="2D7BA73F" w14:textId="77777777" w:rsidTr="000A3BB9">
      <w:tc>
        <w:tcPr>
          <w:tcW w:w="10763" w:type="dxa"/>
          <w:tcBorders>
            <w:top w:val="single" w:sz="4" w:space="0" w:color="auto"/>
            <w:left w:val="nil"/>
            <w:bottom w:val="nil"/>
            <w:right w:val="nil"/>
          </w:tcBorders>
        </w:tcPr>
        <w:p w14:paraId="5D4EA779" w14:textId="038DFB94" w:rsidR="000A3BB9" w:rsidRDefault="000A3BB9" w:rsidP="000A3BB9">
          <w:pPr>
            <w:pStyle w:val="Footer"/>
            <w:jc w:val="right"/>
          </w:pPr>
          <w:r>
            <w:t>AIU Summer Project Calendar 202</w:t>
          </w:r>
          <w:r w:rsidR="008C305B">
            <w:t>2</w:t>
          </w:r>
          <w:r>
            <w:t xml:space="preserve"> </w:t>
          </w:r>
        </w:p>
      </w:tc>
    </w:tr>
  </w:tbl>
  <w:p w14:paraId="6A70F452" w14:textId="77777777" w:rsidR="000A3BB9" w:rsidRDefault="000A3BB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47A05E" w14:textId="77777777" w:rsidR="009A7E7F" w:rsidRDefault="009A7E7F" w:rsidP="000A3BB9">
      <w:pPr>
        <w:spacing w:after="0" w:line="240" w:lineRule="auto"/>
      </w:pPr>
      <w:r>
        <w:separator/>
      </w:r>
    </w:p>
  </w:footnote>
  <w:footnote w:type="continuationSeparator" w:id="0">
    <w:p w14:paraId="3D6E15A4" w14:textId="77777777" w:rsidR="009A7E7F" w:rsidRDefault="009A7E7F" w:rsidP="000A3BB9">
      <w:pPr>
        <w:spacing w:after="0" w:line="240" w:lineRule="auto"/>
      </w:pPr>
      <w:r>
        <w:continuationSeparator/>
      </w:r>
    </w:p>
  </w:footnote>
</w:footnotes>
</file>

<file path=word/intelligence.xml><?xml version="1.0" encoding="utf-8"?>
<int:Intelligence xmlns:int="http://schemas.microsoft.com/office/intelligence/2019/intelligence">
  <int:IntelligenceSettings/>
  <int:Manifest>
    <int:WordHash hashCode="n866AmCLMRrYaF" id="eWDswHS/"/>
  </int:Manifest>
  <int:Observations>
    <int:Content id="eWDswHS/">
      <int:Rejection type="LegacyProofing"/>
    </int:Content>
  </int:Observations>
</int:Intelligenc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2C4D"/>
    <w:rsid w:val="00007E16"/>
    <w:rsid w:val="00010496"/>
    <w:rsid w:val="000279F0"/>
    <w:rsid w:val="000421C3"/>
    <w:rsid w:val="000925E8"/>
    <w:rsid w:val="00093A09"/>
    <w:rsid w:val="00093CF9"/>
    <w:rsid w:val="000A3BB9"/>
    <w:rsid w:val="000A5C51"/>
    <w:rsid w:val="000B0F47"/>
    <w:rsid w:val="000B62B3"/>
    <w:rsid w:val="000B759F"/>
    <w:rsid w:val="000C22A3"/>
    <w:rsid w:val="000E3123"/>
    <w:rsid w:val="000F52B6"/>
    <w:rsid w:val="00121490"/>
    <w:rsid w:val="00127498"/>
    <w:rsid w:val="00132D48"/>
    <w:rsid w:val="00156333"/>
    <w:rsid w:val="00157E8E"/>
    <w:rsid w:val="00172F55"/>
    <w:rsid w:val="00184A7A"/>
    <w:rsid w:val="001857E0"/>
    <w:rsid w:val="001947EE"/>
    <w:rsid w:val="001A5977"/>
    <w:rsid w:val="001A6FD9"/>
    <w:rsid w:val="001B3FFF"/>
    <w:rsid w:val="001B7140"/>
    <w:rsid w:val="001B7D0B"/>
    <w:rsid w:val="001D5C09"/>
    <w:rsid w:val="001E0DE0"/>
    <w:rsid w:val="001E3DCC"/>
    <w:rsid w:val="001E794B"/>
    <w:rsid w:val="002214E1"/>
    <w:rsid w:val="00237977"/>
    <w:rsid w:val="0024245B"/>
    <w:rsid w:val="002543CC"/>
    <w:rsid w:val="00254592"/>
    <w:rsid w:val="002647FE"/>
    <w:rsid w:val="002A4287"/>
    <w:rsid w:val="002A4F4E"/>
    <w:rsid w:val="002C1B1A"/>
    <w:rsid w:val="00321E86"/>
    <w:rsid w:val="003249C6"/>
    <w:rsid w:val="00330893"/>
    <w:rsid w:val="00342917"/>
    <w:rsid w:val="003580E6"/>
    <w:rsid w:val="00362D5F"/>
    <w:rsid w:val="003C0C4D"/>
    <w:rsid w:val="003C2374"/>
    <w:rsid w:val="003C52BD"/>
    <w:rsid w:val="003D539D"/>
    <w:rsid w:val="004117A0"/>
    <w:rsid w:val="00413E76"/>
    <w:rsid w:val="004307FF"/>
    <w:rsid w:val="00434B4B"/>
    <w:rsid w:val="004373FF"/>
    <w:rsid w:val="00443707"/>
    <w:rsid w:val="00463615"/>
    <w:rsid w:val="00466FC4"/>
    <w:rsid w:val="00470337"/>
    <w:rsid w:val="00472636"/>
    <w:rsid w:val="00480E73"/>
    <w:rsid w:val="00484F42"/>
    <w:rsid w:val="00491F9A"/>
    <w:rsid w:val="00496A1A"/>
    <w:rsid w:val="004A76E7"/>
    <w:rsid w:val="004B03C6"/>
    <w:rsid w:val="004B3FA1"/>
    <w:rsid w:val="004C1AFF"/>
    <w:rsid w:val="004E489B"/>
    <w:rsid w:val="004E5C9B"/>
    <w:rsid w:val="004E76F5"/>
    <w:rsid w:val="004F7776"/>
    <w:rsid w:val="00506A87"/>
    <w:rsid w:val="005155F2"/>
    <w:rsid w:val="005418DC"/>
    <w:rsid w:val="0055414C"/>
    <w:rsid w:val="0055542B"/>
    <w:rsid w:val="00575E91"/>
    <w:rsid w:val="0058335D"/>
    <w:rsid w:val="00586990"/>
    <w:rsid w:val="005A2F61"/>
    <w:rsid w:val="005B2626"/>
    <w:rsid w:val="005B4A20"/>
    <w:rsid w:val="005B7119"/>
    <w:rsid w:val="005C2D9C"/>
    <w:rsid w:val="005C5281"/>
    <w:rsid w:val="005C757D"/>
    <w:rsid w:val="005D66E1"/>
    <w:rsid w:val="005D7B51"/>
    <w:rsid w:val="005D7F5D"/>
    <w:rsid w:val="005E4B71"/>
    <w:rsid w:val="005E621D"/>
    <w:rsid w:val="005F150F"/>
    <w:rsid w:val="005F6F18"/>
    <w:rsid w:val="0068594D"/>
    <w:rsid w:val="00690711"/>
    <w:rsid w:val="00692CA8"/>
    <w:rsid w:val="00695748"/>
    <w:rsid w:val="006A4E66"/>
    <w:rsid w:val="006B332D"/>
    <w:rsid w:val="006D0397"/>
    <w:rsid w:val="006F4433"/>
    <w:rsid w:val="00713A90"/>
    <w:rsid w:val="00733B1C"/>
    <w:rsid w:val="0074763F"/>
    <w:rsid w:val="007668B8"/>
    <w:rsid w:val="007721C7"/>
    <w:rsid w:val="00772B3C"/>
    <w:rsid w:val="00772FB9"/>
    <w:rsid w:val="00786796"/>
    <w:rsid w:val="007C1626"/>
    <w:rsid w:val="007E10B2"/>
    <w:rsid w:val="007E45A0"/>
    <w:rsid w:val="007E7730"/>
    <w:rsid w:val="00803A3F"/>
    <w:rsid w:val="00843A36"/>
    <w:rsid w:val="0085514D"/>
    <w:rsid w:val="0088301F"/>
    <w:rsid w:val="00886B9E"/>
    <w:rsid w:val="00890D48"/>
    <w:rsid w:val="008B4A8E"/>
    <w:rsid w:val="008B6F57"/>
    <w:rsid w:val="008C2858"/>
    <w:rsid w:val="008C305B"/>
    <w:rsid w:val="008E09E8"/>
    <w:rsid w:val="008F73B4"/>
    <w:rsid w:val="00902703"/>
    <w:rsid w:val="009173FD"/>
    <w:rsid w:val="00920547"/>
    <w:rsid w:val="0092201F"/>
    <w:rsid w:val="009223F1"/>
    <w:rsid w:val="0093567D"/>
    <w:rsid w:val="009409D2"/>
    <w:rsid w:val="00942F77"/>
    <w:rsid w:val="00962191"/>
    <w:rsid w:val="00977A78"/>
    <w:rsid w:val="009A1087"/>
    <w:rsid w:val="009A7E7F"/>
    <w:rsid w:val="009B7325"/>
    <w:rsid w:val="009F1D61"/>
    <w:rsid w:val="009F58CC"/>
    <w:rsid w:val="00A0133E"/>
    <w:rsid w:val="00A02F34"/>
    <w:rsid w:val="00A06C8F"/>
    <w:rsid w:val="00A11017"/>
    <w:rsid w:val="00A11E36"/>
    <w:rsid w:val="00A222D0"/>
    <w:rsid w:val="00A3242D"/>
    <w:rsid w:val="00A343B8"/>
    <w:rsid w:val="00A404DD"/>
    <w:rsid w:val="00A54ED4"/>
    <w:rsid w:val="00A668BB"/>
    <w:rsid w:val="00A830AB"/>
    <w:rsid w:val="00A9678F"/>
    <w:rsid w:val="00AA2FD8"/>
    <w:rsid w:val="00AA4815"/>
    <w:rsid w:val="00AB5FC6"/>
    <w:rsid w:val="00AB6E70"/>
    <w:rsid w:val="00B03608"/>
    <w:rsid w:val="00B201F7"/>
    <w:rsid w:val="00B21FE0"/>
    <w:rsid w:val="00B47397"/>
    <w:rsid w:val="00B70641"/>
    <w:rsid w:val="00B719E1"/>
    <w:rsid w:val="00B76F92"/>
    <w:rsid w:val="00B96700"/>
    <w:rsid w:val="00BA341A"/>
    <w:rsid w:val="00BB1495"/>
    <w:rsid w:val="00BB7160"/>
    <w:rsid w:val="00BC66A8"/>
    <w:rsid w:val="00BD3E2D"/>
    <w:rsid w:val="00BE08C6"/>
    <w:rsid w:val="00BE2C57"/>
    <w:rsid w:val="00BE3188"/>
    <w:rsid w:val="00BE7D2C"/>
    <w:rsid w:val="00C158E0"/>
    <w:rsid w:val="00C16818"/>
    <w:rsid w:val="00C22173"/>
    <w:rsid w:val="00C57982"/>
    <w:rsid w:val="00C65128"/>
    <w:rsid w:val="00C76226"/>
    <w:rsid w:val="00C8231A"/>
    <w:rsid w:val="00C94C8A"/>
    <w:rsid w:val="00C98305"/>
    <w:rsid w:val="00CA2E56"/>
    <w:rsid w:val="00CB72E1"/>
    <w:rsid w:val="00CC61BE"/>
    <w:rsid w:val="00CD30DB"/>
    <w:rsid w:val="00D02362"/>
    <w:rsid w:val="00D12F1E"/>
    <w:rsid w:val="00D16C13"/>
    <w:rsid w:val="00D237B8"/>
    <w:rsid w:val="00D24616"/>
    <w:rsid w:val="00D259E1"/>
    <w:rsid w:val="00D322D0"/>
    <w:rsid w:val="00D45194"/>
    <w:rsid w:val="00D46425"/>
    <w:rsid w:val="00D50473"/>
    <w:rsid w:val="00D51B60"/>
    <w:rsid w:val="00D70866"/>
    <w:rsid w:val="00D7301C"/>
    <w:rsid w:val="00D976BF"/>
    <w:rsid w:val="00DB2AE7"/>
    <w:rsid w:val="00DB3394"/>
    <w:rsid w:val="00DB78E7"/>
    <w:rsid w:val="00DB79F7"/>
    <w:rsid w:val="00DD2488"/>
    <w:rsid w:val="00DD3DAD"/>
    <w:rsid w:val="00DD424E"/>
    <w:rsid w:val="00DD5E7D"/>
    <w:rsid w:val="00DD6039"/>
    <w:rsid w:val="00DE3407"/>
    <w:rsid w:val="00DE6230"/>
    <w:rsid w:val="00E22A68"/>
    <w:rsid w:val="00E57C2A"/>
    <w:rsid w:val="00E642D8"/>
    <w:rsid w:val="00E65719"/>
    <w:rsid w:val="00E7063F"/>
    <w:rsid w:val="00E725FC"/>
    <w:rsid w:val="00E831E4"/>
    <w:rsid w:val="00E84E9F"/>
    <w:rsid w:val="00E91D0F"/>
    <w:rsid w:val="00EA1201"/>
    <w:rsid w:val="00EC1AB8"/>
    <w:rsid w:val="00ED0D93"/>
    <w:rsid w:val="00ED7F46"/>
    <w:rsid w:val="00EE224E"/>
    <w:rsid w:val="00EE3278"/>
    <w:rsid w:val="00EE4546"/>
    <w:rsid w:val="00EE63DD"/>
    <w:rsid w:val="00EF4823"/>
    <w:rsid w:val="00EF617E"/>
    <w:rsid w:val="00F2698B"/>
    <w:rsid w:val="00F326A3"/>
    <w:rsid w:val="00F3275A"/>
    <w:rsid w:val="00F41843"/>
    <w:rsid w:val="00F42C4D"/>
    <w:rsid w:val="00F553EB"/>
    <w:rsid w:val="00F562A2"/>
    <w:rsid w:val="00F56B59"/>
    <w:rsid w:val="00F70626"/>
    <w:rsid w:val="00F72BF4"/>
    <w:rsid w:val="00F865FA"/>
    <w:rsid w:val="00F914D8"/>
    <w:rsid w:val="00F9269C"/>
    <w:rsid w:val="00FD263A"/>
    <w:rsid w:val="00FD48C5"/>
    <w:rsid w:val="00FF1068"/>
    <w:rsid w:val="010675C0"/>
    <w:rsid w:val="016E9D55"/>
    <w:rsid w:val="01837AC8"/>
    <w:rsid w:val="019D6731"/>
    <w:rsid w:val="01A0C0E7"/>
    <w:rsid w:val="022A4B2D"/>
    <w:rsid w:val="026F433F"/>
    <w:rsid w:val="02780709"/>
    <w:rsid w:val="02AD9C44"/>
    <w:rsid w:val="02B3E27D"/>
    <w:rsid w:val="02E969F4"/>
    <w:rsid w:val="031F4B29"/>
    <w:rsid w:val="042812B7"/>
    <w:rsid w:val="044FB2DE"/>
    <w:rsid w:val="0450AF83"/>
    <w:rsid w:val="056F49B3"/>
    <w:rsid w:val="057D6A11"/>
    <w:rsid w:val="05EB833F"/>
    <w:rsid w:val="05F956B4"/>
    <w:rsid w:val="061DDD55"/>
    <w:rsid w:val="074B782C"/>
    <w:rsid w:val="07A37B78"/>
    <w:rsid w:val="07DAEC91"/>
    <w:rsid w:val="0801A55C"/>
    <w:rsid w:val="080A7EB2"/>
    <w:rsid w:val="081094C1"/>
    <w:rsid w:val="0893A67D"/>
    <w:rsid w:val="08D96339"/>
    <w:rsid w:val="08DBA57F"/>
    <w:rsid w:val="08E36034"/>
    <w:rsid w:val="08ED7AC9"/>
    <w:rsid w:val="0903B56B"/>
    <w:rsid w:val="09199405"/>
    <w:rsid w:val="0930F776"/>
    <w:rsid w:val="0989B7B7"/>
    <w:rsid w:val="09FE5217"/>
    <w:rsid w:val="0A2AE4B1"/>
    <w:rsid w:val="0A7E4F5B"/>
    <w:rsid w:val="0B0475D3"/>
    <w:rsid w:val="0B66186C"/>
    <w:rsid w:val="0D89F469"/>
    <w:rsid w:val="0D9DA8FA"/>
    <w:rsid w:val="0DF24E36"/>
    <w:rsid w:val="0EF03E06"/>
    <w:rsid w:val="0F2F25D4"/>
    <w:rsid w:val="0F5CBC4D"/>
    <w:rsid w:val="0F6FA733"/>
    <w:rsid w:val="105CD9D3"/>
    <w:rsid w:val="106C8469"/>
    <w:rsid w:val="10872E36"/>
    <w:rsid w:val="10DA38CE"/>
    <w:rsid w:val="112E41BA"/>
    <w:rsid w:val="113C095B"/>
    <w:rsid w:val="122ECE7E"/>
    <w:rsid w:val="12AB60F1"/>
    <w:rsid w:val="12C99342"/>
    <w:rsid w:val="12D2F072"/>
    <w:rsid w:val="12D7D9BC"/>
    <w:rsid w:val="12EDB4B4"/>
    <w:rsid w:val="13C3AF29"/>
    <w:rsid w:val="13D7F755"/>
    <w:rsid w:val="14375F24"/>
    <w:rsid w:val="144EF700"/>
    <w:rsid w:val="1500AD71"/>
    <w:rsid w:val="15CA4AF9"/>
    <w:rsid w:val="15CDB91B"/>
    <w:rsid w:val="1655C537"/>
    <w:rsid w:val="16B98E88"/>
    <w:rsid w:val="16DF015B"/>
    <w:rsid w:val="17379465"/>
    <w:rsid w:val="176C934B"/>
    <w:rsid w:val="1770ACB9"/>
    <w:rsid w:val="178CC6C8"/>
    <w:rsid w:val="179406FF"/>
    <w:rsid w:val="1849BBDB"/>
    <w:rsid w:val="18FF6114"/>
    <w:rsid w:val="190559DD"/>
    <w:rsid w:val="19BAF637"/>
    <w:rsid w:val="19D41E94"/>
    <w:rsid w:val="1A2EFE80"/>
    <w:rsid w:val="1A359A57"/>
    <w:rsid w:val="1B077AA6"/>
    <w:rsid w:val="1B4B07B3"/>
    <w:rsid w:val="1C1DD979"/>
    <w:rsid w:val="1C513C8E"/>
    <w:rsid w:val="1C64FB77"/>
    <w:rsid w:val="1CC116DC"/>
    <w:rsid w:val="1D003B63"/>
    <w:rsid w:val="1D0BBF56"/>
    <w:rsid w:val="1D960CB6"/>
    <w:rsid w:val="1DA35499"/>
    <w:rsid w:val="1DD7D2C3"/>
    <w:rsid w:val="1E719093"/>
    <w:rsid w:val="1E8E675A"/>
    <w:rsid w:val="1EBFB35D"/>
    <w:rsid w:val="209F4B50"/>
    <w:rsid w:val="2281CA91"/>
    <w:rsid w:val="22994602"/>
    <w:rsid w:val="22D7E007"/>
    <w:rsid w:val="2307CD12"/>
    <w:rsid w:val="232CE554"/>
    <w:rsid w:val="237103DF"/>
    <w:rsid w:val="24538234"/>
    <w:rsid w:val="2484EDB6"/>
    <w:rsid w:val="24B9E0DF"/>
    <w:rsid w:val="24F224EB"/>
    <w:rsid w:val="25232AD9"/>
    <w:rsid w:val="2591F383"/>
    <w:rsid w:val="26092951"/>
    <w:rsid w:val="26D5867B"/>
    <w:rsid w:val="270038DE"/>
    <w:rsid w:val="2740372F"/>
    <w:rsid w:val="2793E893"/>
    <w:rsid w:val="280448E7"/>
    <w:rsid w:val="280536A8"/>
    <w:rsid w:val="2846B748"/>
    <w:rsid w:val="28BE2228"/>
    <w:rsid w:val="295A5896"/>
    <w:rsid w:val="29C5960E"/>
    <w:rsid w:val="29FBB006"/>
    <w:rsid w:val="2A272D92"/>
    <w:rsid w:val="2A3D4CF6"/>
    <w:rsid w:val="2AA636D8"/>
    <w:rsid w:val="2B480320"/>
    <w:rsid w:val="2BECD25E"/>
    <w:rsid w:val="2CBFEDE9"/>
    <w:rsid w:val="2CDE609A"/>
    <w:rsid w:val="2D2C36D7"/>
    <w:rsid w:val="2D6F7A62"/>
    <w:rsid w:val="2D725629"/>
    <w:rsid w:val="2DBDA5C8"/>
    <w:rsid w:val="2DE78DBD"/>
    <w:rsid w:val="2E2DC9B9"/>
    <w:rsid w:val="2E5B4FCF"/>
    <w:rsid w:val="2EB5F8CC"/>
    <w:rsid w:val="2EDED1F8"/>
    <w:rsid w:val="2F0564D4"/>
    <w:rsid w:val="2F3630E7"/>
    <w:rsid w:val="2F4629C3"/>
    <w:rsid w:val="2FBDBC81"/>
    <w:rsid w:val="30049AE5"/>
    <w:rsid w:val="3008A6CE"/>
    <w:rsid w:val="300B685C"/>
    <w:rsid w:val="300B7046"/>
    <w:rsid w:val="3034D792"/>
    <w:rsid w:val="315627E2"/>
    <w:rsid w:val="318DDD53"/>
    <w:rsid w:val="323F9EEB"/>
    <w:rsid w:val="3242EB85"/>
    <w:rsid w:val="32547223"/>
    <w:rsid w:val="32F5F157"/>
    <w:rsid w:val="32F60E97"/>
    <w:rsid w:val="33B96761"/>
    <w:rsid w:val="33E1C6C4"/>
    <w:rsid w:val="33E5AB9C"/>
    <w:rsid w:val="3425069F"/>
    <w:rsid w:val="345327B3"/>
    <w:rsid w:val="350848B5"/>
    <w:rsid w:val="3510363B"/>
    <w:rsid w:val="351BD407"/>
    <w:rsid w:val="355537C2"/>
    <w:rsid w:val="35AA9F3F"/>
    <w:rsid w:val="35EFC0DC"/>
    <w:rsid w:val="36C10AB1"/>
    <w:rsid w:val="36E8D692"/>
    <w:rsid w:val="374B6772"/>
    <w:rsid w:val="383FE977"/>
    <w:rsid w:val="385CDB12"/>
    <w:rsid w:val="38B22D09"/>
    <w:rsid w:val="38F114D7"/>
    <w:rsid w:val="390E20EC"/>
    <w:rsid w:val="392698D6"/>
    <w:rsid w:val="393EE3AA"/>
    <w:rsid w:val="39FDB6A2"/>
    <w:rsid w:val="3A2CE812"/>
    <w:rsid w:val="3A8BA395"/>
    <w:rsid w:val="3AD078EA"/>
    <w:rsid w:val="3B729601"/>
    <w:rsid w:val="3B7AC1BC"/>
    <w:rsid w:val="3D30EE03"/>
    <w:rsid w:val="3DB29FEE"/>
    <w:rsid w:val="3DB30E98"/>
    <w:rsid w:val="3DE78E13"/>
    <w:rsid w:val="3E1D2AA9"/>
    <w:rsid w:val="3EB6F0EB"/>
    <w:rsid w:val="3F461866"/>
    <w:rsid w:val="3F6AEF5B"/>
    <w:rsid w:val="3F76BD2A"/>
    <w:rsid w:val="3FCF2222"/>
    <w:rsid w:val="405DB408"/>
    <w:rsid w:val="40AA124D"/>
    <w:rsid w:val="4106BFBC"/>
    <w:rsid w:val="4180BB5F"/>
    <w:rsid w:val="4197D984"/>
    <w:rsid w:val="42473C4A"/>
    <w:rsid w:val="42A2901D"/>
    <w:rsid w:val="4300C75D"/>
    <w:rsid w:val="435E58E0"/>
    <w:rsid w:val="4368D521"/>
    <w:rsid w:val="43716147"/>
    <w:rsid w:val="438A89A4"/>
    <w:rsid w:val="43BCB2DA"/>
    <w:rsid w:val="43F24FFA"/>
    <w:rsid w:val="448DB8E3"/>
    <w:rsid w:val="44D1FD00"/>
    <w:rsid w:val="4550E36B"/>
    <w:rsid w:val="456B5B8C"/>
    <w:rsid w:val="457EDD0C"/>
    <w:rsid w:val="462C883B"/>
    <w:rsid w:val="4667DA4F"/>
    <w:rsid w:val="46D29D6B"/>
    <w:rsid w:val="46F9A799"/>
    <w:rsid w:val="471AAD6D"/>
    <w:rsid w:val="485DFAC7"/>
    <w:rsid w:val="494D9972"/>
    <w:rsid w:val="496BAF8F"/>
    <w:rsid w:val="499E021F"/>
    <w:rsid w:val="49A2EB69"/>
    <w:rsid w:val="49A9DB1F"/>
    <w:rsid w:val="49D224EC"/>
    <w:rsid w:val="4A24548E"/>
    <w:rsid w:val="4B041DA4"/>
    <w:rsid w:val="4B0F3CF0"/>
    <w:rsid w:val="4B3F2A45"/>
    <w:rsid w:val="4B41C6A8"/>
    <w:rsid w:val="4B959B89"/>
    <w:rsid w:val="4BCB7A97"/>
    <w:rsid w:val="4BCF65ED"/>
    <w:rsid w:val="4BEE1E90"/>
    <w:rsid w:val="4C1049C9"/>
    <w:rsid w:val="4C94934A"/>
    <w:rsid w:val="4CCE6003"/>
    <w:rsid w:val="4CEC1FA8"/>
    <w:rsid w:val="4D18438D"/>
    <w:rsid w:val="4D42CCF3"/>
    <w:rsid w:val="4D796E72"/>
    <w:rsid w:val="4DC692ED"/>
    <w:rsid w:val="4DC96EED"/>
    <w:rsid w:val="4E3ACD65"/>
    <w:rsid w:val="4E4342AC"/>
    <w:rsid w:val="4E505AC9"/>
    <w:rsid w:val="4E574E40"/>
    <w:rsid w:val="4E6B332F"/>
    <w:rsid w:val="4E8F84E9"/>
    <w:rsid w:val="4EBF97E1"/>
    <w:rsid w:val="4EEF6551"/>
    <w:rsid w:val="4F042206"/>
    <w:rsid w:val="4FACCE73"/>
    <w:rsid w:val="4FD97A92"/>
    <w:rsid w:val="4FDF547D"/>
    <w:rsid w:val="500600C5"/>
    <w:rsid w:val="50690CAC"/>
    <w:rsid w:val="51010696"/>
    <w:rsid w:val="510172DA"/>
    <w:rsid w:val="51AB97CC"/>
    <w:rsid w:val="5204DD0D"/>
    <w:rsid w:val="520940BE"/>
    <w:rsid w:val="5235317E"/>
    <w:rsid w:val="52F99C1F"/>
    <w:rsid w:val="5324792A"/>
    <w:rsid w:val="5338458F"/>
    <w:rsid w:val="535FEBF3"/>
    <w:rsid w:val="536CE72B"/>
    <w:rsid w:val="536FB799"/>
    <w:rsid w:val="53833E1A"/>
    <w:rsid w:val="5386C687"/>
    <w:rsid w:val="53E00818"/>
    <w:rsid w:val="540ADAD1"/>
    <w:rsid w:val="541117D7"/>
    <w:rsid w:val="54A3DCAD"/>
    <w:rsid w:val="54B817FA"/>
    <w:rsid w:val="54CCE42E"/>
    <w:rsid w:val="5537A871"/>
    <w:rsid w:val="553DAE3B"/>
    <w:rsid w:val="5545F24D"/>
    <w:rsid w:val="56FDB775"/>
    <w:rsid w:val="576D53AB"/>
    <w:rsid w:val="57E9CF07"/>
    <w:rsid w:val="57EFB8BC"/>
    <w:rsid w:val="583FCC7D"/>
    <w:rsid w:val="594EB927"/>
    <w:rsid w:val="59F627F5"/>
    <w:rsid w:val="59F6C695"/>
    <w:rsid w:val="5A2D7B00"/>
    <w:rsid w:val="5A908396"/>
    <w:rsid w:val="5AC863CD"/>
    <w:rsid w:val="5B00CDFF"/>
    <w:rsid w:val="5B21156F"/>
    <w:rsid w:val="5B605474"/>
    <w:rsid w:val="5B91F856"/>
    <w:rsid w:val="5B9A847C"/>
    <w:rsid w:val="5BC94B61"/>
    <w:rsid w:val="5BD16ABD"/>
    <w:rsid w:val="5CDEDCF0"/>
    <w:rsid w:val="5D6C7872"/>
    <w:rsid w:val="5E1C6A58"/>
    <w:rsid w:val="5E4C8EFA"/>
    <w:rsid w:val="5E9795FA"/>
    <w:rsid w:val="5ECE00F6"/>
    <w:rsid w:val="5EDF5809"/>
    <w:rsid w:val="5F3994D6"/>
    <w:rsid w:val="5F6A25CA"/>
    <w:rsid w:val="5F6EBB29"/>
    <w:rsid w:val="6071D185"/>
    <w:rsid w:val="60AFAD63"/>
    <w:rsid w:val="60BBD6B4"/>
    <w:rsid w:val="60FE0203"/>
    <w:rsid w:val="612D9A48"/>
    <w:rsid w:val="614000BC"/>
    <w:rsid w:val="61722920"/>
    <w:rsid w:val="61E5147E"/>
    <w:rsid w:val="628901FF"/>
    <w:rsid w:val="62C2544B"/>
    <w:rsid w:val="63FE3E5F"/>
    <w:rsid w:val="641B0211"/>
    <w:rsid w:val="6453B46C"/>
    <w:rsid w:val="645989C8"/>
    <w:rsid w:val="64AD7BBD"/>
    <w:rsid w:val="6578E3F5"/>
    <w:rsid w:val="65949B0D"/>
    <w:rsid w:val="65EF84CD"/>
    <w:rsid w:val="6663F09A"/>
    <w:rsid w:val="666BCDD1"/>
    <w:rsid w:val="667A2B3C"/>
    <w:rsid w:val="67100FBF"/>
    <w:rsid w:val="676600A9"/>
    <w:rsid w:val="67DA6D99"/>
    <w:rsid w:val="67E7D0DB"/>
    <w:rsid w:val="67F98EBF"/>
    <w:rsid w:val="68218F97"/>
    <w:rsid w:val="68487875"/>
    <w:rsid w:val="686009D5"/>
    <w:rsid w:val="68969392"/>
    <w:rsid w:val="6A20A151"/>
    <w:rsid w:val="6A680C30"/>
    <w:rsid w:val="6BCE662A"/>
    <w:rsid w:val="6C05510D"/>
    <w:rsid w:val="6C1817DE"/>
    <w:rsid w:val="6CBA09C1"/>
    <w:rsid w:val="6CD3321E"/>
    <w:rsid w:val="6CF0B8B7"/>
    <w:rsid w:val="6D4DA913"/>
    <w:rsid w:val="6D543C15"/>
    <w:rsid w:val="6E196ED3"/>
    <w:rsid w:val="6E9956CF"/>
    <w:rsid w:val="6EE97974"/>
    <w:rsid w:val="6F49707B"/>
    <w:rsid w:val="6FC6BF84"/>
    <w:rsid w:val="6FE57F7E"/>
    <w:rsid w:val="708549D5"/>
    <w:rsid w:val="70DF3B3A"/>
    <w:rsid w:val="7124077B"/>
    <w:rsid w:val="7133A698"/>
    <w:rsid w:val="71510F95"/>
    <w:rsid w:val="71D0F791"/>
    <w:rsid w:val="71F0837A"/>
    <w:rsid w:val="722BB336"/>
    <w:rsid w:val="72677B07"/>
    <w:rsid w:val="733608F7"/>
    <w:rsid w:val="736CC7F2"/>
    <w:rsid w:val="73BA2909"/>
    <w:rsid w:val="740E1832"/>
    <w:rsid w:val="7416DBFC"/>
    <w:rsid w:val="74B3465C"/>
    <w:rsid w:val="74EF6618"/>
    <w:rsid w:val="7528243C"/>
    <w:rsid w:val="75835A9A"/>
    <w:rsid w:val="75A9E893"/>
    <w:rsid w:val="7618C1D3"/>
    <w:rsid w:val="76254364"/>
    <w:rsid w:val="768ED739"/>
    <w:rsid w:val="76F96B8A"/>
    <w:rsid w:val="76FEB6A7"/>
    <w:rsid w:val="770666C4"/>
    <w:rsid w:val="77CF25EF"/>
    <w:rsid w:val="78436133"/>
    <w:rsid w:val="78CD3C69"/>
    <w:rsid w:val="78CD5642"/>
    <w:rsid w:val="790D0036"/>
    <w:rsid w:val="796AF650"/>
    <w:rsid w:val="79944F4A"/>
    <w:rsid w:val="7A065551"/>
    <w:rsid w:val="7A6926A3"/>
    <w:rsid w:val="7A6EC3AE"/>
    <w:rsid w:val="7A823DBB"/>
    <w:rsid w:val="7B09722B"/>
    <w:rsid w:val="7B3D1378"/>
    <w:rsid w:val="7B55A45D"/>
    <w:rsid w:val="7BCEA2D6"/>
    <w:rsid w:val="7BF534F0"/>
    <w:rsid w:val="7C0EF7C0"/>
    <w:rsid w:val="7C1E0E1C"/>
    <w:rsid w:val="7C6A9EFA"/>
    <w:rsid w:val="7C8BE69D"/>
    <w:rsid w:val="7CD5DC8A"/>
    <w:rsid w:val="7CE6682D"/>
    <w:rsid w:val="7D04424A"/>
    <w:rsid w:val="7D47EFD1"/>
    <w:rsid w:val="7DA0AD8C"/>
    <w:rsid w:val="7DAAC821"/>
    <w:rsid w:val="7DE07159"/>
    <w:rsid w:val="7DFA9F74"/>
    <w:rsid w:val="7E226316"/>
    <w:rsid w:val="7E410045"/>
    <w:rsid w:val="7E54B480"/>
    <w:rsid w:val="7E8D451F"/>
    <w:rsid w:val="7EF5C552"/>
    <w:rsid w:val="7F6DC9F0"/>
    <w:rsid w:val="7F7C41BA"/>
    <w:rsid w:val="7F7D3E5F"/>
    <w:rsid w:val="7FD907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77304C"/>
  <w15:chartTrackingRefBased/>
  <w15:docId w15:val="{AC8627A2-3A4C-49F4-A529-2D246CDBFE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D5047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0A3BB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A3BB9"/>
  </w:style>
  <w:style w:type="paragraph" w:styleId="Footer">
    <w:name w:val="footer"/>
    <w:basedOn w:val="Normal"/>
    <w:link w:val="FooterChar"/>
    <w:uiPriority w:val="99"/>
    <w:unhideWhenUsed/>
    <w:rsid w:val="000A3BB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A3BB9"/>
  </w:style>
  <w:style w:type="character" w:customStyle="1" w:styleId="normaltextrun">
    <w:name w:val="normaltextrun"/>
    <w:basedOn w:val="DefaultParagraphFont"/>
    <w:rsid w:val="00E57C2A"/>
  </w:style>
  <w:style w:type="character" w:customStyle="1" w:styleId="eop">
    <w:name w:val="eop"/>
    <w:basedOn w:val="DefaultParagraphFont"/>
    <w:rsid w:val="00E57C2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053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7993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248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4798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bfc05c0ac1134b00" Type="http://schemas.microsoft.com/office/2019/09/relationships/intelligence" Target="intelligenc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image" Target="media/image1.emf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F6EED8794E3424EA99264E4390EC9F5" ma:contentTypeVersion="6" ma:contentTypeDescription="Create a new document." ma:contentTypeScope="" ma:versionID="9f5edf50fc7aac2f3911ae40dd7a291e">
  <xsd:schema xmlns:xsd="http://www.w3.org/2001/XMLSchema" xmlns:xs="http://www.w3.org/2001/XMLSchema" xmlns:p="http://schemas.microsoft.com/office/2006/metadata/properties" xmlns:ns2="8dd1250e-80d5-43fb-b833-00647dcdef8c" xmlns:ns3="866d3de8-5278-49af-ab34-1e5a9941b2c1" targetNamespace="http://schemas.microsoft.com/office/2006/metadata/properties" ma:root="true" ma:fieldsID="036d8f164d98e4adac47e83688eeb35a" ns2:_="" ns3:_="">
    <xsd:import namespace="8dd1250e-80d5-43fb-b833-00647dcdef8c"/>
    <xsd:import namespace="866d3de8-5278-49af-ab34-1e5a9941b2c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dd1250e-80d5-43fb-b833-00647dcdef8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66d3de8-5278-49af-ab34-1e5a9941b2c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36209C1-8BAC-4F05-B0F8-465626CF4E7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34E6B1DD-A3B4-4639-B744-5800D9B9FE6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1A69324-CC50-461C-AF8E-30E809B7590C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270A5776-5BEB-4D49-A48A-07556A6A6EB9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3</Pages>
  <Words>664</Words>
  <Characters>3789</Characters>
  <Application>Microsoft Office Word</Application>
  <DocSecurity>0</DocSecurity>
  <Lines>31</Lines>
  <Paragraphs>8</Paragraphs>
  <ScaleCrop>false</ScaleCrop>
  <Company/>
  <LinksUpToDate>false</LinksUpToDate>
  <CharactersWithSpaces>4445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Sushil Kumar</cp:lastModifiedBy>
  <cp:revision>119</cp:revision>
  <dcterms:created xsi:type="dcterms:W3CDTF">2022-05-29T06:32:00Z</dcterms:created>
  <dcterms:modified xsi:type="dcterms:W3CDTF">2022-06-06T06:46:00Z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0x0101002F6EED8794E3424EA99264E4390EC9F5</vt:lpwstr>
  </property>
</Properties>
</file>