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A49" w:rsidRDefault="00617A49">
      <w:pPr>
        <w:rPr>
          <w:rFonts w:asciiTheme="minorBidi" w:hAnsiTheme="minorBidi"/>
          <w:sz w:val="28"/>
          <w:szCs w:val="28"/>
        </w:rPr>
      </w:pPr>
      <w:bookmarkStart w:id="0" w:name="_GoBack"/>
      <w:bookmarkEnd w:id="0"/>
      <w:r>
        <w:rPr>
          <w:rFonts w:asciiTheme="minorBidi" w:hAnsiTheme="minorBidi"/>
          <w:noProof/>
          <w:sz w:val="28"/>
          <w:szCs w:val="28"/>
        </w:rPr>
        <w:drawing>
          <wp:inline distT="0" distB="0" distL="0" distR="0" wp14:anchorId="34DC46F6">
            <wp:extent cx="3694430" cy="1237615"/>
            <wp:effectExtent l="0" t="0" r="127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430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17A49" w:rsidRDefault="00617A49">
      <w:pPr>
        <w:rPr>
          <w:rFonts w:asciiTheme="minorBidi" w:hAnsiTheme="minorBidi"/>
          <w:sz w:val="28"/>
          <w:szCs w:val="28"/>
        </w:rPr>
      </w:pPr>
    </w:p>
    <w:p w:rsidR="003B48D8" w:rsidRPr="00C937F3" w:rsidRDefault="003B48D8">
      <w:pPr>
        <w:rPr>
          <w:rFonts w:asciiTheme="minorBidi" w:hAnsiTheme="minorBidi"/>
          <w:sz w:val="28"/>
          <w:szCs w:val="28"/>
        </w:rPr>
      </w:pPr>
      <w:r w:rsidRPr="00C937F3">
        <w:rPr>
          <w:rFonts w:asciiTheme="minorBidi" w:hAnsiTheme="minorBidi"/>
          <w:sz w:val="28"/>
          <w:szCs w:val="28"/>
        </w:rPr>
        <w:t>American International College Library</w:t>
      </w:r>
    </w:p>
    <w:p w:rsidR="003B48D8" w:rsidRPr="003B48D8" w:rsidRDefault="003B48D8">
      <w:pPr>
        <w:rPr>
          <w:rFonts w:asciiTheme="minorBidi" w:hAnsiTheme="minorBidi"/>
        </w:rPr>
      </w:pPr>
      <w:r w:rsidRPr="00C937F3">
        <w:rPr>
          <w:rFonts w:asciiTheme="minorBidi" w:hAnsiTheme="minorBidi"/>
          <w:sz w:val="28"/>
          <w:szCs w:val="28"/>
        </w:rPr>
        <w:t>Organizational Chart</w:t>
      </w:r>
    </w:p>
    <w:p w:rsidR="003B48D8" w:rsidRDefault="003B48D8"/>
    <w:p w:rsidR="003B48D8" w:rsidRDefault="003B48D8"/>
    <w:p w:rsidR="00155E7A" w:rsidRDefault="003B48D8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361950</wp:posOffset>
                </wp:positionH>
                <wp:positionV relativeFrom="paragraph">
                  <wp:posOffset>2364740</wp:posOffset>
                </wp:positionV>
                <wp:extent cx="5067300" cy="476250"/>
                <wp:effectExtent l="0" t="0" r="19050" b="19050"/>
                <wp:wrapNone/>
                <wp:docPr id="4" name="Flowchart: Proces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67300" cy="47625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B48D8" w:rsidRPr="003B48D8" w:rsidRDefault="003B48D8" w:rsidP="003B48D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3B48D8">
                              <w:rPr>
                                <w:sz w:val="28"/>
                                <w:szCs w:val="28"/>
                              </w:rPr>
                              <w:t>Library Assistant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Flowchart: Process 4" o:spid="_x0000_s1026" type="#_x0000_t109" style="position:absolute;margin-left:28.5pt;margin-top:186.2pt;width:399pt;height:37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" fillcolor="#5b9bd5 [3204]" strokecolor="#1f4d78 [1604]" strokeweight="1pt">
                <v:textbox>
                  <w:txbxContent>
                    <w:p w:rsidR="003B48D8" w:rsidRPr="003B48D8" w:rsidRDefault="003B48D8" w:rsidP="003B48D8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3B48D8">
                        <w:rPr>
                          <w:sz w:val="28"/>
                          <w:szCs w:val="28"/>
                        </w:rPr>
                        <w:t>Library Assistant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2714625</wp:posOffset>
                </wp:positionH>
                <wp:positionV relativeFrom="paragraph">
                  <wp:posOffset>685800</wp:posOffset>
                </wp:positionV>
                <wp:extent cx="19050" cy="154305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54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4FBFF4" id="Straight Connector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3.75pt,54pt" to="215.25pt,17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19050</wp:posOffset>
                </wp:positionV>
                <wp:extent cx="5191125" cy="514350"/>
                <wp:effectExtent l="0" t="0" r="28575" b="19050"/>
                <wp:wrapNone/>
                <wp:docPr id="1" name="Flowchart: Proces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1125" cy="51435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B48D8" w:rsidRPr="003B48D8" w:rsidRDefault="003B48D8" w:rsidP="003B48D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3B48D8">
                              <w:rPr>
                                <w:sz w:val="28"/>
                                <w:szCs w:val="28"/>
                              </w:rPr>
                              <w:t>Head Librarian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lowchart: Process 1" o:spid="_x0000_s1027" type="#_x0000_t109" style="position:absolute;margin-left:24pt;margin-top:1.5pt;width:408.75pt;height:40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" fillcolor="#5b9bd5 [3204]" strokecolor="#1f4d78 [1604]" strokeweight="1pt">
                <v:textbox>
                  <w:txbxContent>
                    <w:p w:rsidR="003B48D8" w:rsidRPr="003B48D8" w:rsidRDefault="003B48D8" w:rsidP="003B48D8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3B48D8">
                        <w:rPr>
                          <w:sz w:val="28"/>
                          <w:szCs w:val="28"/>
                        </w:rPr>
                        <w:t>Head Librarian</w:t>
                      </w:r>
                    </w:p>
                  </w:txbxContent>
                </v:textbox>
              </v:shape>
            </w:pict>
          </mc:Fallback>
        </mc:AlternateContent>
      </w:r>
    </w:p>
    <w:sectPr w:rsidR="00155E7A" w:rsidSect="003B48D8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8D8"/>
    <w:rsid w:val="00076EB2"/>
    <w:rsid w:val="00155E7A"/>
    <w:rsid w:val="003B48D8"/>
    <w:rsid w:val="00617A49"/>
    <w:rsid w:val="00C93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682DC1-9219-4B3A-ACAD-75EA03ED2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6" ma:contentTypeDescription="Create a new document." ma:contentTypeScope="" ma:versionID="9c7c0a4e263a571bbc80c493d500446c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d2d2463829d9364bd838bf203f1a9990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5B6FCA51-5E09-48A4-8180-9C6FCA99C5F3}"/>
</file>

<file path=customXml/itemProps2.xml><?xml version="1.0" encoding="utf-8"?>
<ds:datastoreItem xmlns:ds="http://schemas.openxmlformats.org/officeDocument/2006/customXml" ds:itemID="{55158E5E-C56F-4141-BCA0-BECF876B13DF}"/>
</file>

<file path=customXml/itemProps3.xml><?xml version="1.0" encoding="utf-8"?>
<ds:datastoreItem xmlns:ds="http://schemas.openxmlformats.org/officeDocument/2006/customXml" ds:itemID="{CF5978FD-9CA9-4CB9-ADDB-2D477A80AED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Abu Taha</Company>
  <LinksUpToDate>false</LinksUpToDate>
  <CharactersWithSpaces>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2020-04-09T14:54:00Z</dcterms:created>
  <dcterms:modified xsi:type="dcterms:W3CDTF">2020-04-09T14:54:00Z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