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920AE2" w:rsidR="00B73709" w:rsidRDefault="00005436" w14:paraId="672A6659" wp14:textId="77777777">
      <w:pPr>
        <w:rPr>
          <w:rFonts w:asciiTheme="minorBidi" w:hAnsiTheme="minorBidi"/>
        </w:rPr>
      </w:pPr>
      <w:r w:rsidR="00005436">
        <w:drawing>
          <wp:inline xmlns:wp14="http://schemas.microsoft.com/office/word/2010/wordprocessingDrawing" wp14:editId="011C7907" wp14:anchorId="4200B549">
            <wp:extent cx="4474845" cy="1017905"/>
            <wp:effectExtent l="0" t="0" r="1905" b="0"/>
            <wp:docPr id="1" name="Picture 1" title=""/>
            <wp:cNvGraphicFramePr>
              <a:graphicFrameLocks noChangeAspect="1"/>
            </wp:cNvGraphicFramePr>
            <a:graphic>
              <a:graphicData uri="http://schemas.openxmlformats.org/drawingml/2006/picture">
                <pic:pic>
                  <pic:nvPicPr>
                    <pic:cNvPr id="0" name="Picture 1"/>
                    <pic:cNvPicPr/>
                  </pic:nvPicPr>
                  <pic:blipFill>
                    <a:blip r:embed="Rae57fa63b27c4d7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474845" cy="1017905"/>
                    </a:xfrm>
                    <a:prstGeom prst="rect">
                      <a:avLst/>
                    </a:prstGeom>
                  </pic:spPr>
                </pic:pic>
              </a:graphicData>
            </a:graphic>
          </wp:inline>
        </w:drawing>
      </w:r>
    </w:p>
    <w:p xmlns:wp14="http://schemas.microsoft.com/office/word/2010/wordml" w:rsidR="007C6FF0" w:rsidP="006B4226" w:rsidRDefault="007C6FF0" w14:paraId="0A37501D" wp14:textId="77777777">
      <w:pPr>
        <w:rPr>
          <w:rFonts w:asciiTheme="minorBidi" w:hAnsiTheme="minorBidi"/>
        </w:rPr>
      </w:pPr>
    </w:p>
    <w:p xmlns:wp14="http://schemas.microsoft.com/office/word/2010/wordml" w:rsidRPr="00D77CB5" w:rsidR="006B4226" w:rsidP="006B4226" w:rsidRDefault="006B4226" w14:paraId="364D13F7" wp14:textId="77777777">
      <w:pPr>
        <w:rPr>
          <w:rFonts w:asciiTheme="minorBidi" w:hAnsiTheme="minorBidi"/>
          <w:sz w:val="20"/>
          <w:szCs w:val="20"/>
        </w:rPr>
      </w:pPr>
      <w:r w:rsidRPr="006B4226">
        <w:rPr>
          <w:rFonts w:asciiTheme="minorBidi" w:hAnsiTheme="minorBidi"/>
        </w:rPr>
        <w:t xml:space="preserve">American International University </w:t>
      </w:r>
      <w:r>
        <w:rPr>
          <w:rFonts w:asciiTheme="minorBidi" w:hAnsiTheme="minorBidi"/>
        </w:rPr>
        <w:t xml:space="preserve">Acquisition </w:t>
      </w:r>
      <w:r w:rsidRPr="006B4226">
        <w:rPr>
          <w:rFonts w:asciiTheme="minorBidi" w:hAnsiTheme="minorBidi"/>
        </w:rPr>
        <w:t xml:space="preserve">Policy </w:t>
      </w:r>
      <w:r w:rsidRPr="00D77CB5">
        <w:rPr>
          <w:rFonts w:asciiTheme="minorBidi" w:hAnsiTheme="minorBidi"/>
          <w:sz w:val="20"/>
          <w:szCs w:val="20"/>
        </w:rPr>
        <w:t>(All policy is written as AIU and not AIC)</w:t>
      </w:r>
    </w:p>
    <w:p xmlns:wp14="http://schemas.microsoft.com/office/word/2010/wordml" w:rsidR="006B4226" w:rsidP="00920AE2" w:rsidRDefault="006B4226" w14:paraId="5DAB6C7B" wp14:textId="77777777">
      <w:pPr>
        <w:rPr>
          <w:rFonts w:asciiTheme="minorBidi" w:hAnsiTheme="minorBidi"/>
        </w:rPr>
      </w:pPr>
    </w:p>
    <w:p xmlns:wp14="http://schemas.microsoft.com/office/word/2010/wordml" w:rsidR="006B4226" w:rsidP="006B4226" w:rsidRDefault="00005436" w14:paraId="34A337A2" wp14:textId="77777777">
      <w:pPr>
        <w:pStyle w:val="ListParagraph"/>
        <w:numPr>
          <w:ilvl w:val="0"/>
          <w:numId w:val="1"/>
        </w:numPr>
        <w:rPr>
          <w:rFonts w:asciiTheme="minorBidi" w:hAnsiTheme="minorBidi"/>
          <w:u w:val="single"/>
        </w:rPr>
      </w:pPr>
      <w:r w:rsidRPr="006B4226">
        <w:rPr>
          <w:rFonts w:asciiTheme="minorBidi" w:hAnsiTheme="minorBidi"/>
          <w:u w:val="single"/>
        </w:rPr>
        <w:t>Definition</w:t>
      </w:r>
      <w:r w:rsidRPr="006B4226" w:rsidR="006B4226">
        <w:rPr>
          <w:rFonts w:asciiTheme="minorBidi" w:hAnsiTheme="minorBidi"/>
          <w:u w:val="single"/>
        </w:rPr>
        <w:t xml:space="preserve"> of the Acquisition Policy </w:t>
      </w:r>
    </w:p>
    <w:p xmlns:wp14="http://schemas.microsoft.com/office/word/2010/wordml" w:rsidRPr="006B4226" w:rsidR="00B93097" w:rsidP="00B93097" w:rsidRDefault="00B93097" w14:paraId="02EB378F" wp14:textId="77777777">
      <w:pPr>
        <w:pStyle w:val="ListParagraph"/>
        <w:ind w:left="360"/>
        <w:rPr>
          <w:rFonts w:asciiTheme="minorBidi" w:hAnsiTheme="minorBidi"/>
          <w:u w:val="single"/>
        </w:rPr>
      </w:pPr>
    </w:p>
    <w:p xmlns:wp14="http://schemas.microsoft.com/office/word/2010/wordml" w:rsidR="00C359CD" w:rsidP="00C359CD" w:rsidRDefault="00920AE2" w14:paraId="69A91BF1" wp14:textId="77777777">
      <w:pPr>
        <w:pStyle w:val="ListParagraph"/>
        <w:numPr>
          <w:ilvl w:val="1"/>
          <w:numId w:val="1"/>
        </w:numPr>
        <w:rPr>
          <w:rFonts w:asciiTheme="minorBidi" w:hAnsiTheme="minorBidi"/>
        </w:rPr>
      </w:pPr>
      <w:r w:rsidRPr="00B93097">
        <w:rPr>
          <w:rFonts w:asciiTheme="minorBidi" w:hAnsiTheme="minorBidi"/>
        </w:rPr>
        <w:t>An acqui</w:t>
      </w:r>
      <w:r w:rsidRPr="00B93097" w:rsidR="00C96F99">
        <w:rPr>
          <w:rFonts w:asciiTheme="minorBidi" w:hAnsiTheme="minorBidi"/>
        </w:rPr>
        <w:t>sition policy is the governance instrument which provides the institution’s library with direction in</w:t>
      </w:r>
      <w:r w:rsidRPr="00B93097">
        <w:rPr>
          <w:rFonts w:asciiTheme="minorBidi" w:hAnsiTheme="minorBidi"/>
        </w:rPr>
        <w:t xml:space="preserve"> making apprais</w:t>
      </w:r>
      <w:r w:rsidR="00D63574">
        <w:rPr>
          <w:rFonts w:asciiTheme="minorBidi" w:hAnsiTheme="minorBidi"/>
        </w:rPr>
        <w:t>al and acquisition decisions</w:t>
      </w:r>
      <w:r w:rsidRPr="00B93097">
        <w:rPr>
          <w:rFonts w:asciiTheme="minorBidi" w:hAnsiTheme="minorBidi"/>
        </w:rPr>
        <w:t xml:space="preserve"> </w:t>
      </w:r>
      <w:r w:rsidRPr="00B93097" w:rsidR="00C96F99">
        <w:rPr>
          <w:rFonts w:asciiTheme="minorBidi" w:hAnsiTheme="minorBidi"/>
        </w:rPr>
        <w:t xml:space="preserve">in </w:t>
      </w:r>
      <w:r w:rsidRPr="00B93097">
        <w:rPr>
          <w:rFonts w:asciiTheme="minorBidi" w:hAnsiTheme="minorBidi"/>
        </w:rPr>
        <w:t xml:space="preserve">allocating </w:t>
      </w:r>
      <w:r w:rsidRPr="00B93097" w:rsidR="00C96F99">
        <w:rPr>
          <w:rFonts w:asciiTheme="minorBidi" w:hAnsiTheme="minorBidi"/>
        </w:rPr>
        <w:t xml:space="preserve">financial </w:t>
      </w:r>
      <w:r w:rsidRPr="00B93097">
        <w:rPr>
          <w:rFonts w:asciiTheme="minorBidi" w:hAnsiTheme="minorBidi"/>
        </w:rPr>
        <w:t>resources</w:t>
      </w:r>
      <w:r w:rsidR="00C359CD">
        <w:rPr>
          <w:rFonts w:asciiTheme="minorBidi" w:hAnsiTheme="minorBidi"/>
        </w:rPr>
        <w:t>, equitably</w:t>
      </w:r>
      <w:r w:rsidRPr="00B93097">
        <w:rPr>
          <w:rFonts w:asciiTheme="minorBidi" w:hAnsiTheme="minorBidi"/>
        </w:rPr>
        <w:t>.</w:t>
      </w:r>
    </w:p>
    <w:p xmlns:wp14="http://schemas.microsoft.com/office/word/2010/wordml" w:rsidRPr="00C359CD" w:rsidR="00D63574" w:rsidP="00D63574" w:rsidRDefault="00D63574" w14:paraId="6A05A809" wp14:textId="77777777">
      <w:pPr>
        <w:pStyle w:val="ListParagraph"/>
        <w:ind w:left="792"/>
        <w:rPr>
          <w:rFonts w:asciiTheme="minorBidi" w:hAnsiTheme="minorBidi"/>
        </w:rPr>
      </w:pPr>
    </w:p>
    <w:p xmlns:wp14="http://schemas.microsoft.com/office/word/2010/wordml" w:rsidR="00B93097" w:rsidP="00C359CD" w:rsidRDefault="00E86A6D" w14:paraId="03A0AC79" wp14:textId="77777777">
      <w:pPr>
        <w:pStyle w:val="ListParagraph"/>
        <w:numPr>
          <w:ilvl w:val="1"/>
          <w:numId w:val="1"/>
        </w:numPr>
        <w:rPr>
          <w:rFonts w:asciiTheme="minorBidi" w:hAnsiTheme="minorBidi"/>
        </w:rPr>
      </w:pPr>
      <w:r w:rsidRPr="00E86A6D">
        <w:rPr>
          <w:rFonts w:asciiTheme="minorBidi" w:hAnsiTheme="minorBidi"/>
        </w:rPr>
        <w:t xml:space="preserve">These resources include </w:t>
      </w:r>
      <w:r>
        <w:rPr>
          <w:rFonts w:asciiTheme="minorBidi" w:hAnsiTheme="minorBidi"/>
        </w:rPr>
        <w:t xml:space="preserve">print books, subject databases, electronic books, academic journals (both print and electronic), reference, official publications, trade publications, textbooks, </w:t>
      </w:r>
      <w:r w:rsidR="00406BEE">
        <w:rPr>
          <w:rFonts w:asciiTheme="minorBidi" w:hAnsiTheme="minorBidi"/>
        </w:rPr>
        <w:t xml:space="preserve">video, image and sound resources, </w:t>
      </w:r>
      <w:r>
        <w:rPr>
          <w:rFonts w:asciiTheme="minorBidi" w:hAnsiTheme="minorBidi"/>
        </w:rPr>
        <w:t xml:space="preserve">and select ephemera. </w:t>
      </w:r>
    </w:p>
    <w:p xmlns:wp14="http://schemas.microsoft.com/office/word/2010/wordml" w:rsidRPr="00E86A6D" w:rsidR="00406BEE" w:rsidP="00406BEE" w:rsidRDefault="00406BEE" w14:paraId="5A39BBE3" wp14:textId="77777777">
      <w:pPr>
        <w:pStyle w:val="ListParagraph"/>
        <w:ind w:left="792"/>
        <w:rPr>
          <w:rFonts w:asciiTheme="minorBidi" w:hAnsiTheme="minorBidi"/>
        </w:rPr>
      </w:pPr>
    </w:p>
    <w:p xmlns:wp14="http://schemas.microsoft.com/office/word/2010/wordml" w:rsidR="00C96F99" w:rsidP="00B93097" w:rsidRDefault="00C96F99" w14:paraId="2572B05B" wp14:textId="77777777">
      <w:pPr>
        <w:pStyle w:val="ListParagraph"/>
        <w:numPr>
          <w:ilvl w:val="1"/>
          <w:numId w:val="1"/>
        </w:numPr>
        <w:rPr>
          <w:rFonts w:asciiTheme="minorBidi" w:hAnsiTheme="minorBidi"/>
        </w:rPr>
      </w:pPr>
      <w:r w:rsidRPr="00B93097">
        <w:rPr>
          <w:rFonts w:asciiTheme="minorBidi" w:hAnsiTheme="minorBidi"/>
        </w:rPr>
        <w:t xml:space="preserve">The policy </w:t>
      </w:r>
      <w:r w:rsidRPr="00B93097" w:rsidR="00920AE2">
        <w:rPr>
          <w:rFonts w:asciiTheme="minorBidi" w:hAnsiTheme="minorBidi"/>
        </w:rPr>
        <w:t>establish</w:t>
      </w:r>
      <w:r w:rsidRPr="00B93097">
        <w:rPr>
          <w:rFonts w:asciiTheme="minorBidi" w:hAnsiTheme="minorBidi"/>
        </w:rPr>
        <w:t>es</w:t>
      </w:r>
      <w:r w:rsidRPr="00B93097" w:rsidR="00920AE2">
        <w:rPr>
          <w:rFonts w:asciiTheme="minorBidi" w:hAnsiTheme="minorBidi"/>
        </w:rPr>
        <w:t xml:space="preserve"> who has the authority to decide </w:t>
      </w:r>
      <w:r w:rsidRPr="00B93097">
        <w:rPr>
          <w:rFonts w:asciiTheme="minorBidi" w:hAnsiTheme="minorBidi"/>
        </w:rPr>
        <w:t xml:space="preserve">what to prioritize in collection development decisions, what to purchase and what resources to dispose of </w:t>
      </w:r>
      <w:r w:rsidR="009C7F43">
        <w:rPr>
          <w:rFonts w:asciiTheme="minorBidi" w:hAnsiTheme="minorBidi"/>
        </w:rPr>
        <w:t xml:space="preserve">- </w:t>
      </w:r>
      <w:r w:rsidRPr="00B93097">
        <w:rPr>
          <w:rFonts w:asciiTheme="minorBidi" w:hAnsiTheme="minorBidi"/>
        </w:rPr>
        <w:t>that no longer serve the teaching</w:t>
      </w:r>
      <w:r w:rsidR="00C359CD">
        <w:rPr>
          <w:rFonts w:asciiTheme="minorBidi" w:hAnsiTheme="minorBidi"/>
        </w:rPr>
        <w:t>, learning</w:t>
      </w:r>
      <w:r w:rsidRPr="00B93097">
        <w:rPr>
          <w:rFonts w:asciiTheme="minorBidi" w:hAnsiTheme="minorBidi"/>
        </w:rPr>
        <w:t xml:space="preserve"> and research mission of the university</w:t>
      </w:r>
      <w:r w:rsidRPr="00B93097" w:rsidR="00920AE2">
        <w:rPr>
          <w:rFonts w:asciiTheme="minorBidi" w:hAnsiTheme="minorBidi"/>
        </w:rPr>
        <w:t>.</w:t>
      </w:r>
      <w:r w:rsidRPr="00B93097">
        <w:rPr>
          <w:rFonts w:asciiTheme="minorBidi" w:hAnsiTheme="minorBidi"/>
        </w:rPr>
        <w:t xml:space="preserve"> </w:t>
      </w:r>
    </w:p>
    <w:p xmlns:wp14="http://schemas.microsoft.com/office/word/2010/wordml" w:rsidRPr="00406BEE" w:rsidR="00406BEE" w:rsidP="00406BEE" w:rsidRDefault="00406BEE" w14:paraId="41C8F396" wp14:textId="77777777">
      <w:pPr>
        <w:pStyle w:val="ListParagraph"/>
        <w:rPr>
          <w:rFonts w:asciiTheme="minorBidi" w:hAnsiTheme="minorBidi"/>
        </w:rPr>
      </w:pPr>
    </w:p>
    <w:p xmlns:wp14="http://schemas.microsoft.com/office/word/2010/wordml" w:rsidR="00406BEE" w:rsidP="00406BEE" w:rsidRDefault="00406BEE" w14:paraId="64345852" wp14:textId="77777777">
      <w:pPr>
        <w:pStyle w:val="ListParagraph"/>
        <w:numPr>
          <w:ilvl w:val="1"/>
          <w:numId w:val="1"/>
        </w:numPr>
        <w:rPr>
          <w:rFonts w:asciiTheme="minorBidi" w:hAnsiTheme="minorBidi"/>
        </w:rPr>
      </w:pPr>
      <w:r>
        <w:rPr>
          <w:rFonts w:asciiTheme="minorBidi" w:hAnsiTheme="minorBidi"/>
        </w:rPr>
        <w:t xml:space="preserve">The consultative process for the ultimate disposal of outdated learning resources is </w:t>
      </w:r>
      <w:r w:rsidR="00C359CD">
        <w:rPr>
          <w:rFonts w:asciiTheme="minorBidi" w:hAnsiTheme="minorBidi"/>
        </w:rPr>
        <w:t xml:space="preserve">also </w:t>
      </w:r>
      <w:r>
        <w:rPr>
          <w:rFonts w:asciiTheme="minorBidi" w:hAnsiTheme="minorBidi"/>
        </w:rPr>
        <w:t>set out in this policy</w:t>
      </w:r>
    </w:p>
    <w:p xmlns:wp14="http://schemas.microsoft.com/office/word/2010/wordml" w:rsidRPr="00B93097" w:rsidR="00B93097" w:rsidP="00B93097" w:rsidRDefault="00B93097" w14:paraId="72A3D3EC" wp14:textId="77777777">
      <w:pPr>
        <w:pStyle w:val="ListParagraph"/>
        <w:ind w:left="792"/>
        <w:rPr>
          <w:rFonts w:asciiTheme="minorBidi" w:hAnsiTheme="minorBidi"/>
        </w:rPr>
      </w:pPr>
    </w:p>
    <w:p xmlns:wp14="http://schemas.microsoft.com/office/word/2010/wordml" w:rsidR="00C96F99" w:rsidP="00C96F99" w:rsidRDefault="00C96F99" w14:paraId="4CE5BBFA" wp14:textId="77777777">
      <w:pPr>
        <w:pStyle w:val="ListParagraph"/>
        <w:numPr>
          <w:ilvl w:val="0"/>
          <w:numId w:val="1"/>
        </w:numPr>
        <w:rPr>
          <w:rFonts w:asciiTheme="minorBidi" w:hAnsiTheme="minorBidi"/>
          <w:u w:val="single"/>
        </w:rPr>
      </w:pPr>
      <w:r w:rsidRPr="00C96F99">
        <w:rPr>
          <w:rFonts w:asciiTheme="minorBidi" w:hAnsiTheme="minorBidi"/>
          <w:u w:val="single"/>
        </w:rPr>
        <w:t>Purpose of the Acquisition Policy</w:t>
      </w:r>
    </w:p>
    <w:p xmlns:wp14="http://schemas.microsoft.com/office/word/2010/wordml" w:rsidR="00D95337" w:rsidP="00D95337" w:rsidRDefault="00D95337" w14:paraId="0D0B940D" wp14:textId="77777777">
      <w:pPr>
        <w:pStyle w:val="ListParagraph"/>
        <w:ind w:left="360"/>
        <w:rPr>
          <w:rFonts w:asciiTheme="minorBidi" w:hAnsiTheme="minorBidi"/>
          <w:u w:val="single"/>
        </w:rPr>
      </w:pPr>
    </w:p>
    <w:p xmlns:wp14="http://schemas.microsoft.com/office/word/2010/wordml" w:rsidRPr="00D95337" w:rsidR="00D95337" w:rsidP="00C07C73" w:rsidRDefault="00D95337" w14:paraId="6697940C" wp14:textId="77777777">
      <w:pPr>
        <w:pStyle w:val="ListParagraph"/>
        <w:numPr>
          <w:ilvl w:val="1"/>
          <w:numId w:val="1"/>
        </w:numPr>
        <w:rPr>
          <w:rFonts w:asciiTheme="minorBidi" w:hAnsiTheme="minorBidi"/>
        </w:rPr>
      </w:pPr>
      <w:r w:rsidRPr="00D95337">
        <w:rPr>
          <w:rFonts w:asciiTheme="minorBidi" w:hAnsiTheme="minorBidi"/>
        </w:rPr>
        <w:t>To provide an excellent user experience</w:t>
      </w:r>
      <w:r>
        <w:rPr>
          <w:rFonts w:asciiTheme="minorBidi" w:hAnsiTheme="minorBidi"/>
        </w:rPr>
        <w:t xml:space="preserve"> through </w:t>
      </w:r>
      <w:r w:rsidR="00C07C73">
        <w:rPr>
          <w:rFonts w:asciiTheme="minorBidi" w:hAnsiTheme="minorBidi"/>
        </w:rPr>
        <w:t>a relevant, fit-for-purpose library collection</w:t>
      </w:r>
      <w:r w:rsidRPr="00D95337">
        <w:rPr>
          <w:rFonts w:asciiTheme="minorBidi" w:hAnsiTheme="minorBidi"/>
        </w:rPr>
        <w:t>.</w:t>
      </w:r>
    </w:p>
    <w:p xmlns:wp14="http://schemas.microsoft.com/office/word/2010/wordml" w:rsidR="00B93097" w:rsidP="00B93097" w:rsidRDefault="00B93097" w14:paraId="0E27B00A" wp14:textId="77777777">
      <w:pPr>
        <w:pStyle w:val="ListParagraph"/>
        <w:ind w:left="360"/>
        <w:rPr>
          <w:rFonts w:asciiTheme="minorBidi" w:hAnsiTheme="minorBidi"/>
          <w:u w:val="single"/>
        </w:rPr>
      </w:pPr>
    </w:p>
    <w:p xmlns:wp14="http://schemas.microsoft.com/office/word/2010/wordml" w:rsidR="00B93097" w:rsidP="00B93097" w:rsidRDefault="00C96F99" w14:paraId="6B8B3469" wp14:textId="77777777">
      <w:pPr>
        <w:pStyle w:val="ListParagraph"/>
        <w:numPr>
          <w:ilvl w:val="1"/>
          <w:numId w:val="1"/>
        </w:numPr>
        <w:rPr>
          <w:rFonts w:asciiTheme="minorBidi" w:hAnsiTheme="minorBidi"/>
        </w:rPr>
      </w:pPr>
      <w:r w:rsidRPr="00B93097">
        <w:rPr>
          <w:rFonts w:asciiTheme="minorBidi" w:hAnsiTheme="minorBidi"/>
        </w:rPr>
        <w:t xml:space="preserve">The overall purpose of this policy is to give clear strategic </w:t>
      </w:r>
      <w:r w:rsidR="00D95337">
        <w:rPr>
          <w:rFonts w:asciiTheme="minorBidi" w:hAnsiTheme="minorBidi"/>
        </w:rPr>
        <w:t xml:space="preserve">direction </w:t>
      </w:r>
      <w:r w:rsidRPr="00B93097">
        <w:rPr>
          <w:rFonts w:asciiTheme="minorBidi" w:hAnsiTheme="minorBidi"/>
        </w:rPr>
        <w:t>in growing and developing the learning resources</w:t>
      </w:r>
      <w:r w:rsidRPr="00B93097" w:rsidR="00CC6B13">
        <w:rPr>
          <w:rFonts w:asciiTheme="minorBidi" w:hAnsiTheme="minorBidi"/>
        </w:rPr>
        <w:t xml:space="preserve"> of the university in support of teaching, learning and research. </w:t>
      </w:r>
    </w:p>
    <w:p xmlns:wp14="http://schemas.microsoft.com/office/word/2010/wordml" w:rsidRPr="000046DD" w:rsidR="000046DD" w:rsidP="000046DD" w:rsidRDefault="000046DD" w14:paraId="60061E4C" wp14:textId="77777777">
      <w:pPr>
        <w:pStyle w:val="ListParagraph"/>
        <w:rPr>
          <w:rFonts w:asciiTheme="minorBidi" w:hAnsiTheme="minorBidi"/>
        </w:rPr>
      </w:pPr>
    </w:p>
    <w:p xmlns:wp14="http://schemas.microsoft.com/office/word/2010/wordml" w:rsidR="000046DD" w:rsidP="000046DD" w:rsidRDefault="000046DD" w14:paraId="2BB43CEE" wp14:textId="77777777">
      <w:pPr>
        <w:pStyle w:val="ListParagraph"/>
        <w:numPr>
          <w:ilvl w:val="1"/>
          <w:numId w:val="1"/>
        </w:numPr>
        <w:rPr>
          <w:rFonts w:asciiTheme="minorBidi" w:hAnsiTheme="minorBidi"/>
        </w:rPr>
      </w:pPr>
      <w:r>
        <w:rPr>
          <w:rFonts w:asciiTheme="minorBidi" w:hAnsiTheme="minorBidi"/>
        </w:rPr>
        <w:t>Good quality scholarly content shall be the guiding principle and peer reviewed resources are preferred over self - publishing content from predatory publishing houses.</w:t>
      </w:r>
    </w:p>
    <w:p xmlns:wp14="http://schemas.microsoft.com/office/word/2010/wordml" w:rsidR="000046DD" w:rsidP="000046DD" w:rsidRDefault="000046DD" w14:paraId="44EAFD9C" wp14:textId="77777777">
      <w:pPr>
        <w:pStyle w:val="ListParagraph"/>
        <w:ind w:left="792"/>
        <w:rPr>
          <w:rFonts w:asciiTheme="minorBidi" w:hAnsiTheme="minorBidi"/>
        </w:rPr>
      </w:pPr>
    </w:p>
    <w:p xmlns:wp14="http://schemas.microsoft.com/office/word/2010/wordml" w:rsidR="000046DD" w:rsidP="000046DD" w:rsidRDefault="000046DD" w14:paraId="2AF19C14" wp14:textId="77777777">
      <w:pPr>
        <w:pStyle w:val="ListParagraph"/>
        <w:numPr>
          <w:ilvl w:val="1"/>
          <w:numId w:val="1"/>
        </w:numPr>
        <w:rPr>
          <w:rFonts w:asciiTheme="minorBidi" w:hAnsiTheme="minorBidi"/>
        </w:rPr>
      </w:pPr>
      <w:r>
        <w:rPr>
          <w:rFonts w:asciiTheme="minorBidi" w:hAnsiTheme="minorBidi"/>
        </w:rPr>
        <w:t>This policy also clarifies</w:t>
      </w:r>
      <w:r w:rsidRPr="000046DD">
        <w:rPr>
          <w:rFonts w:asciiTheme="minorBidi" w:hAnsiTheme="minorBidi"/>
        </w:rPr>
        <w:t xml:space="preserve"> the authority to make acquisition decisions which serve the greater good and not limited to select niche areas. </w:t>
      </w:r>
    </w:p>
    <w:p xmlns:wp14="http://schemas.microsoft.com/office/word/2010/wordml" w:rsidRPr="000046DD" w:rsidR="000046DD" w:rsidP="000046DD" w:rsidRDefault="000046DD" w14:paraId="4B94D5A5" wp14:textId="77777777">
      <w:pPr>
        <w:pStyle w:val="ListParagraph"/>
        <w:rPr>
          <w:rFonts w:asciiTheme="minorBidi" w:hAnsiTheme="minorBidi"/>
        </w:rPr>
      </w:pPr>
    </w:p>
    <w:p xmlns:wp14="http://schemas.microsoft.com/office/word/2010/wordml" w:rsidRPr="000046DD" w:rsidR="000046DD" w:rsidP="000046DD" w:rsidRDefault="000046DD" w14:paraId="76AC965F" wp14:textId="77777777">
      <w:pPr>
        <w:pStyle w:val="ListParagraph"/>
        <w:numPr>
          <w:ilvl w:val="1"/>
          <w:numId w:val="1"/>
        </w:numPr>
        <w:rPr>
          <w:rFonts w:asciiTheme="minorBidi" w:hAnsiTheme="minorBidi"/>
        </w:rPr>
      </w:pPr>
      <w:r w:rsidRPr="000046DD">
        <w:rPr>
          <w:rFonts w:asciiTheme="minorBidi" w:hAnsiTheme="minorBidi"/>
        </w:rPr>
        <w:t xml:space="preserve">It also provides scope for democratization of selection of materials to enable the incorporation of broader opinion on learning resources. </w:t>
      </w:r>
    </w:p>
    <w:p xmlns:wp14="http://schemas.microsoft.com/office/word/2010/wordml" w:rsidRPr="00D63574" w:rsidR="00D63574" w:rsidP="00D63574" w:rsidRDefault="00D63574" w14:paraId="3DEEC669" wp14:textId="77777777">
      <w:pPr>
        <w:pStyle w:val="ListParagraph"/>
        <w:rPr>
          <w:rFonts w:asciiTheme="minorBidi" w:hAnsiTheme="minorBidi"/>
        </w:rPr>
      </w:pPr>
    </w:p>
    <w:p xmlns:wp14="http://schemas.microsoft.com/office/word/2010/wordml" w:rsidR="000046DD" w:rsidP="00B93097" w:rsidRDefault="00D63574" w14:paraId="669F29FC" wp14:textId="77777777">
      <w:pPr>
        <w:pStyle w:val="ListParagraph"/>
        <w:numPr>
          <w:ilvl w:val="1"/>
          <w:numId w:val="1"/>
        </w:numPr>
        <w:rPr>
          <w:rFonts w:asciiTheme="minorBidi" w:hAnsiTheme="minorBidi"/>
        </w:rPr>
      </w:pPr>
      <w:r>
        <w:rPr>
          <w:rFonts w:asciiTheme="minorBidi" w:hAnsiTheme="minorBidi"/>
        </w:rPr>
        <w:lastRenderedPageBreak/>
        <w:t>Diversity in collection building shall take precedence over homogeneity</w:t>
      </w:r>
      <w:r w:rsidR="00B907FC">
        <w:rPr>
          <w:rFonts w:asciiTheme="minorBidi" w:hAnsiTheme="minorBidi"/>
        </w:rPr>
        <w:t xml:space="preserve"> and repetitiveness</w:t>
      </w:r>
      <w:r>
        <w:rPr>
          <w:rFonts w:asciiTheme="minorBidi" w:hAnsiTheme="minorBidi"/>
        </w:rPr>
        <w:t>.</w:t>
      </w:r>
      <w:r w:rsidR="000046DD">
        <w:rPr>
          <w:rFonts w:asciiTheme="minorBidi" w:hAnsiTheme="minorBidi"/>
        </w:rPr>
        <w:t xml:space="preserve"> </w:t>
      </w:r>
    </w:p>
    <w:p xmlns:wp14="http://schemas.microsoft.com/office/word/2010/wordml" w:rsidRPr="00B907FC" w:rsidR="00B907FC" w:rsidP="00B907FC" w:rsidRDefault="00B907FC" w14:paraId="3656B9AB" wp14:textId="77777777">
      <w:pPr>
        <w:pStyle w:val="ListParagraph"/>
        <w:rPr>
          <w:rFonts w:asciiTheme="minorBidi" w:hAnsiTheme="minorBidi"/>
        </w:rPr>
      </w:pPr>
    </w:p>
    <w:p xmlns:wp14="http://schemas.microsoft.com/office/word/2010/wordml" w:rsidR="00B907FC" w:rsidP="00B907FC" w:rsidRDefault="00B907FC" w14:paraId="45FB0818" wp14:textId="77777777">
      <w:pPr>
        <w:pStyle w:val="ListParagraph"/>
        <w:ind w:left="792"/>
        <w:rPr>
          <w:rFonts w:asciiTheme="minorBidi" w:hAnsiTheme="minorBidi"/>
        </w:rPr>
      </w:pPr>
    </w:p>
    <w:p xmlns:wp14="http://schemas.microsoft.com/office/word/2010/wordml" w:rsidR="004C0249" w:rsidP="004C0249" w:rsidRDefault="004C0249" w14:paraId="70FA225E" wp14:textId="77777777">
      <w:pPr>
        <w:pStyle w:val="ListParagraph"/>
        <w:numPr>
          <w:ilvl w:val="0"/>
          <w:numId w:val="1"/>
        </w:numPr>
        <w:rPr>
          <w:rFonts w:asciiTheme="minorBidi" w:hAnsiTheme="minorBidi"/>
          <w:u w:val="single"/>
        </w:rPr>
      </w:pPr>
      <w:r w:rsidRPr="004C0249">
        <w:rPr>
          <w:rFonts w:asciiTheme="minorBidi" w:hAnsiTheme="minorBidi"/>
          <w:u w:val="single"/>
        </w:rPr>
        <w:t>Objectives of the Policy</w:t>
      </w:r>
    </w:p>
    <w:p xmlns:wp14="http://schemas.microsoft.com/office/word/2010/wordml" w:rsidR="0054429F" w:rsidP="0054429F" w:rsidRDefault="0054429F" w14:paraId="049F31CB" wp14:textId="77777777">
      <w:pPr>
        <w:pStyle w:val="ListParagraph"/>
        <w:ind w:left="360"/>
        <w:rPr>
          <w:rFonts w:asciiTheme="minorBidi" w:hAnsiTheme="minorBidi"/>
          <w:u w:val="single"/>
        </w:rPr>
      </w:pPr>
    </w:p>
    <w:p xmlns:wp14="http://schemas.microsoft.com/office/word/2010/wordml" w:rsidR="0091748E" w:rsidP="0091748E" w:rsidRDefault="00FE43A2" w14:paraId="3CBCF2D5" wp14:textId="77777777">
      <w:pPr>
        <w:pStyle w:val="ListParagraph"/>
        <w:numPr>
          <w:ilvl w:val="1"/>
          <w:numId w:val="1"/>
        </w:numPr>
        <w:rPr>
          <w:rFonts w:asciiTheme="minorBidi" w:hAnsiTheme="minorBidi"/>
        </w:rPr>
      </w:pPr>
      <w:r>
        <w:rPr>
          <w:rFonts w:asciiTheme="minorBidi" w:hAnsiTheme="minorBidi"/>
        </w:rPr>
        <w:t>Curriculum support -</w:t>
      </w:r>
      <w:r w:rsidRPr="0091748E" w:rsidR="0091748E">
        <w:rPr>
          <w:rFonts w:asciiTheme="minorBidi" w:hAnsiTheme="minorBidi"/>
        </w:rPr>
        <w:t xml:space="preserve"> Materials related to the fields of study in the curriculum will form the</w:t>
      </w:r>
      <w:r w:rsidR="00B37E5F">
        <w:rPr>
          <w:rFonts w:asciiTheme="minorBidi" w:hAnsiTheme="minorBidi"/>
        </w:rPr>
        <w:t xml:space="preserve"> </w:t>
      </w:r>
      <w:r w:rsidRPr="0091748E" w:rsidR="0091748E">
        <w:rPr>
          <w:rFonts w:asciiTheme="minorBidi" w:hAnsiTheme="minorBidi"/>
        </w:rPr>
        <w:t>core of the library collection</w:t>
      </w:r>
    </w:p>
    <w:p xmlns:wp14="http://schemas.microsoft.com/office/word/2010/wordml" w:rsidRPr="0091748E" w:rsidR="00427598" w:rsidP="00427598" w:rsidRDefault="00427598" w14:paraId="53128261" wp14:textId="77777777">
      <w:pPr>
        <w:pStyle w:val="ListParagraph"/>
        <w:ind w:left="792"/>
        <w:rPr>
          <w:rFonts w:asciiTheme="minorBidi" w:hAnsiTheme="minorBidi"/>
        </w:rPr>
      </w:pPr>
    </w:p>
    <w:p xmlns:wp14="http://schemas.microsoft.com/office/word/2010/wordml" w:rsidR="0091748E" w:rsidP="00B37E5F" w:rsidRDefault="00FE43A2" w14:paraId="466050B3" wp14:textId="77777777">
      <w:pPr>
        <w:pStyle w:val="ListParagraph"/>
        <w:numPr>
          <w:ilvl w:val="1"/>
          <w:numId w:val="1"/>
        </w:numPr>
        <w:rPr>
          <w:rFonts w:asciiTheme="minorBidi" w:hAnsiTheme="minorBidi"/>
        </w:rPr>
      </w:pPr>
      <w:r>
        <w:rPr>
          <w:rFonts w:asciiTheme="minorBidi" w:hAnsiTheme="minorBidi"/>
        </w:rPr>
        <w:t xml:space="preserve">Research support - </w:t>
      </w:r>
      <w:r w:rsidRPr="0091748E" w:rsidR="0091748E">
        <w:rPr>
          <w:rFonts w:asciiTheme="minorBidi" w:hAnsiTheme="minorBidi"/>
        </w:rPr>
        <w:t xml:space="preserve">Materials related to the research conducted by faculty, researchers from </w:t>
      </w:r>
      <w:r w:rsidR="00B37E5F">
        <w:rPr>
          <w:rFonts w:asciiTheme="minorBidi" w:hAnsiTheme="minorBidi"/>
        </w:rPr>
        <w:t xml:space="preserve">AIC </w:t>
      </w:r>
      <w:r w:rsidRPr="0091748E" w:rsidR="0091748E">
        <w:rPr>
          <w:rFonts w:asciiTheme="minorBidi" w:hAnsiTheme="minorBidi"/>
        </w:rPr>
        <w:t>and g</w:t>
      </w:r>
      <w:r w:rsidR="00427598">
        <w:rPr>
          <w:rFonts w:asciiTheme="minorBidi" w:hAnsiTheme="minorBidi"/>
        </w:rPr>
        <w:t>raduate students to be acquired.</w:t>
      </w:r>
      <w:r w:rsidR="00C941AE">
        <w:rPr>
          <w:rFonts w:asciiTheme="minorBidi" w:hAnsiTheme="minorBidi"/>
        </w:rPr>
        <w:t xml:space="preserve"> While current research is important, AIC will look into providing content to </w:t>
      </w:r>
      <w:r w:rsidR="006B7180">
        <w:rPr>
          <w:rFonts w:asciiTheme="minorBidi" w:hAnsiTheme="minorBidi"/>
        </w:rPr>
        <w:t xml:space="preserve">support </w:t>
      </w:r>
      <w:r w:rsidR="00C941AE">
        <w:rPr>
          <w:rFonts w:asciiTheme="minorBidi" w:hAnsiTheme="minorBidi"/>
        </w:rPr>
        <w:t>research niche areas it intend</w:t>
      </w:r>
      <w:r w:rsidR="00E85C4B">
        <w:rPr>
          <w:rFonts w:asciiTheme="minorBidi" w:hAnsiTheme="minorBidi"/>
        </w:rPr>
        <w:t>s</w:t>
      </w:r>
      <w:r w:rsidR="00C941AE">
        <w:rPr>
          <w:rFonts w:asciiTheme="minorBidi" w:hAnsiTheme="minorBidi"/>
        </w:rPr>
        <w:t xml:space="preserve"> to expand towards</w:t>
      </w:r>
      <w:r w:rsidR="00E85C4B">
        <w:rPr>
          <w:rFonts w:asciiTheme="minorBidi" w:hAnsiTheme="minorBidi"/>
        </w:rPr>
        <w:t xml:space="preserve"> in the future</w:t>
      </w:r>
      <w:r w:rsidR="00C941AE">
        <w:rPr>
          <w:rFonts w:asciiTheme="minorBidi" w:hAnsiTheme="minorBidi"/>
        </w:rPr>
        <w:t>.</w:t>
      </w:r>
    </w:p>
    <w:p xmlns:wp14="http://schemas.microsoft.com/office/word/2010/wordml" w:rsidRPr="0091748E" w:rsidR="00427598" w:rsidP="00427598" w:rsidRDefault="00427598" w14:paraId="62486C05" wp14:textId="77777777">
      <w:pPr>
        <w:pStyle w:val="ListParagraph"/>
        <w:ind w:left="792"/>
        <w:rPr>
          <w:rFonts w:asciiTheme="minorBidi" w:hAnsiTheme="minorBidi"/>
        </w:rPr>
      </w:pPr>
    </w:p>
    <w:p xmlns:wp14="http://schemas.microsoft.com/office/word/2010/wordml" w:rsidR="0091748E" w:rsidP="0091748E" w:rsidRDefault="00FE43A2" w14:paraId="0370EA00" wp14:textId="77777777">
      <w:pPr>
        <w:pStyle w:val="ListParagraph"/>
        <w:numPr>
          <w:ilvl w:val="1"/>
          <w:numId w:val="1"/>
        </w:numPr>
        <w:rPr>
          <w:rFonts w:asciiTheme="minorBidi" w:hAnsiTheme="minorBidi"/>
        </w:rPr>
      </w:pPr>
      <w:r>
        <w:rPr>
          <w:rFonts w:asciiTheme="minorBidi" w:hAnsiTheme="minorBidi"/>
        </w:rPr>
        <w:t>Collection continuity -</w:t>
      </w:r>
      <w:r w:rsidRPr="0091748E" w:rsidR="0091748E">
        <w:rPr>
          <w:rFonts w:asciiTheme="minorBidi" w:hAnsiTheme="minorBidi"/>
        </w:rPr>
        <w:t xml:space="preserve"> Updating of the collection with new titles and editions on a regular basis</w:t>
      </w:r>
      <w:r w:rsidR="00C941AE">
        <w:rPr>
          <w:rFonts w:asciiTheme="minorBidi" w:hAnsiTheme="minorBidi"/>
        </w:rPr>
        <w:t xml:space="preserve"> particularly prescribed learning content</w:t>
      </w:r>
      <w:r w:rsidRPr="0091748E" w:rsidR="0091748E">
        <w:rPr>
          <w:rFonts w:asciiTheme="minorBidi" w:hAnsiTheme="minorBidi"/>
        </w:rPr>
        <w:t>.</w:t>
      </w:r>
    </w:p>
    <w:p xmlns:wp14="http://schemas.microsoft.com/office/word/2010/wordml" w:rsidRPr="0091748E" w:rsidR="00427598" w:rsidP="00427598" w:rsidRDefault="00427598" w14:paraId="4101652C" wp14:textId="77777777">
      <w:pPr>
        <w:pStyle w:val="ListParagraph"/>
        <w:ind w:left="792"/>
        <w:rPr>
          <w:rFonts w:asciiTheme="minorBidi" w:hAnsiTheme="minorBidi"/>
        </w:rPr>
      </w:pPr>
    </w:p>
    <w:p xmlns:wp14="http://schemas.microsoft.com/office/word/2010/wordml" w:rsidR="0091748E" w:rsidP="00E85C4B" w:rsidRDefault="00FE43A2" w14:paraId="28DEBC11" wp14:textId="77777777">
      <w:pPr>
        <w:pStyle w:val="ListParagraph"/>
        <w:numPr>
          <w:ilvl w:val="1"/>
          <w:numId w:val="1"/>
        </w:numPr>
        <w:rPr>
          <w:rFonts w:asciiTheme="minorBidi" w:hAnsiTheme="minorBidi"/>
        </w:rPr>
      </w:pPr>
      <w:r>
        <w:rPr>
          <w:rFonts w:asciiTheme="minorBidi" w:hAnsiTheme="minorBidi"/>
        </w:rPr>
        <w:t>Reference materials -</w:t>
      </w:r>
      <w:r w:rsidR="00E85C4B">
        <w:rPr>
          <w:rFonts w:asciiTheme="minorBidi" w:hAnsiTheme="minorBidi"/>
        </w:rPr>
        <w:t xml:space="preserve"> D</w:t>
      </w:r>
      <w:r w:rsidRPr="0091748E" w:rsidR="0091748E">
        <w:rPr>
          <w:rFonts w:asciiTheme="minorBidi" w:hAnsiTheme="minorBidi"/>
        </w:rPr>
        <w:t>ictionaries, encyclopedias, directories, and manuals fall under this category.</w:t>
      </w:r>
    </w:p>
    <w:p xmlns:wp14="http://schemas.microsoft.com/office/word/2010/wordml" w:rsidRPr="004D1069" w:rsidR="004D1069" w:rsidP="004D1069" w:rsidRDefault="004D1069" w14:paraId="4B99056E" wp14:textId="77777777">
      <w:pPr>
        <w:pStyle w:val="ListParagraph"/>
        <w:rPr>
          <w:rFonts w:asciiTheme="minorBidi" w:hAnsiTheme="minorBidi"/>
        </w:rPr>
      </w:pPr>
    </w:p>
    <w:p xmlns:wp14="http://schemas.microsoft.com/office/word/2010/wordml" w:rsidR="00E85C4B" w:rsidP="00FE43A2" w:rsidRDefault="004D1069" w14:paraId="66FD2BA1" wp14:textId="77777777">
      <w:pPr>
        <w:pStyle w:val="ListParagraph"/>
        <w:numPr>
          <w:ilvl w:val="1"/>
          <w:numId w:val="1"/>
        </w:numPr>
        <w:rPr>
          <w:rFonts w:asciiTheme="minorBidi" w:hAnsiTheme="minorBidi"/>
        </w:rPr>
      </w:pPr>
      <w:r>
        <w:rPr>
          <w:rFonts w:asciiTheme="minorBidi" w:hAnsiTheme="minorBidi"/>
        </w:rPr>
        <w:t xml:space="preserve">Evaluate items to acquire </w:t>
      </w:r>
      <w:r w:rsidR="00FE43A2">
        <w:rPr>
          <w:rFonts w:asciiTheme="minorBidi" w:hAnsiTheme="minorBidi"/>
        </w:rPr>
        <w:t>considering</w:t>
      </w:r>
      <w:r>
        <w:rPr>
          <w:rFonts w:asciiTheme="minorBidi" w:hAnsiTheme="minorBidi"/>
        </w:rPr>
        <w:t xml:space="preserve"> the totality of human knowledge including overlap in </w:t>
      </w:r>
      <w:r w:rsidR="00521FC8">
        <w:rPr>
          <w:rFonts w:asciiTheme="minorBidi" w:hAnsiTheme="minorBidi"/>
        </w:rPr>
        <w:t xml:space="preserve">academic </w:t>
      </w:r>
      <w:r>
        <w:rPr>
          <w:rFonts w:asciiTheme="minorBidi" w:hAnsiTheme="minorBidi"/>
        </w:rPr>
        <w:t>fields rather than creat</w:t>
      </w:r>
      <w:r w:rsidR="00521FC8">
        <w:rPr>
          <w:rFonts w:asciiTheme="minorBidi" w:hAnsiTheme="minorBidi"/>
        </w:rPr>
        <w:t xml:space="preserve">e </w:t>
      </w:r>
      <w:r>
        <w:rPr>
          <w:rFonts w:asciiTheme="minorBidi" w:hAnsiTheme="minorBidi"/>
        </w:rPr>
        <w:t>stand</w:t>
      </w:r>
      <w:r w:rsidR="00521FC8">
        <w:rPr>
          <w:rFonts w:asciiTheme="minorBidi" w:hAnsiTheme="minorBidi"/>
        </w:rPr>
        <w:t xml:space="preserve"> -</w:t>
      </w:r>
      <w:r>
        <w:rPr>
          <w:rFonts w:asciiTheme="minorBidi" w:hAnsiTheme="minorBidi"/>
        </w:rPr>
        <w:t xml:space="preserve"> alone collections that may not serve </w:t>
      </w:r>
      <w:r w:rsidR="00521FC8">
        <w:rPr>
          <w:rFonts w:asciiTheme="minorBidi" w:hAnsiTheme="minorBidi"/>
        </w:rPr>
        <w:t>the university</w:t>
      </w:r>
      <w:r>
        <w:rPr>
          <w:rFonts w:asciiTheme="minorBidi" w:hAnsiTheme="minorBidi"/>
        </w:rPr>
        <w:t xml:space="preserve"> in the future</w:t>
      </w:r>
      <w:r w:rsidR="00521FC8">
        <w:rPr>
          <w:rFonts w:asciiTheme="minorBidi" w:hAnsiTheme="minorBidi"/>
        </w:rPr>
        <w:t xml:space="preserve"> that is </w:t>
      </w:r>
      <w:r>
        <w:rPr>
          <w:rFonts w:asciiTheme="minorBidi" w:hAnsiTheme="minorBidi"/>
        </w:rPr>
        <w:t xml:space="preserve">interdisciplinary research. </w:t>
      </w:r>
    </w:p>
    <w:p xmlns:wp14="http://schemas.microsoft.com/office/word/2010/wordml" w:rsidRPr="00E85C4B" w:rsidR="00E85C4B" w:rsidP="00E85C4B" w:rsidRDefault="00E85C4B" w14:paraId="1299C43A" wp14:textId="77777777">
      <w:pPr>
        <w:pStyle w:val="ListParagraph"/>
        <w:rPr>
          <w:rFonts w:asciiTheme="minorBidi" w:hAnsiTheme="minorBidi"/>
        </w:rPr>
      </w:pPr>
    </w:p>
    <w:p xmlns:wp14="http://schemas.microsoft.com/office/word/2010/wordml" w:rsidR="004D1069" w:rsidP="00FE43A2" w:rsidRDefault="004D1069" w14:paraId="798413C7" wp14:textId="77777777">
      <w:pPr>
        <w:pStyle w:val="ListParagraph"/>
        <w:numPr>
          <w:ilvl w:val="1"/>
          <w:numId w:val="1"/>
        </w:numPr>
        <w:rPr>
          <w:rFonts w:asciiTheme="minorBidi" w:hAnsiTheme="minorBidi"/>
        </w:rPr>
      </w:pPr>
      <w:r>
        <w:rPr>
          <w:rFonts w:asciiTheme="minorBidi" w:hAnsiTheme="minorBidi"/>
        </w:rPr>
        <w:t xml:space="preserve">Faculty will work together with the library to make this possible </w:t>
      </w:r>
      <w:r w:rsidR="00521FC8">
        <w:rPr>
          <w:rFonts w:asciiTheme="minorBidi" w:hAnsiTheme="minorBidi"/>
        </w:rPr>
        <w:t xml:space="preserve">particularly </w:t>
      </w:r>
      <w:r>
        <w:rPr>
          <w:rFonts w:asciiTheme="minorBidi" w:hAnsiTheme="minorBidi"/>
        </w:rPr>
        <w:t xml:space="preserve">in high value </w:t>
      </w:r>
      <w:r w:rsidR="00521FC8">
        <w:rPr>
          <w:rFonts w:asciiTheme="minorBidi" w:hAnsiTheme="minorBidi"/>
        </w:rPr>
        <w:t xml:space="preserve">information </w:t>
      </w:r>
      <w:r>
        <w:rPr>
          <w:rFonts w:asciiTheme="minorBidi" w:hAnsiTheme="minorBidi"/>
        </w:rPr>
        <w:t>resource purchases.</w:t>
      </w:r>
    </w:p>
    <w:p xmlns:wp14="http://schemas.microsoft.com/office/word/2010/wordml" w:rsidRPr="00427598" w:rsidR="00427598" w:rsidP="00427598" w:rsidRDefault="00427598" w14:paraId="4DDBEF00" wp14:textId="77777777">
      <w:pPr>
        <w:pStyle w:val="ListParagraph"/>
        <w:rPr>
          <w:rFonts w:asciiTheme="minorBidi" w:hAnsiTheme="minorBidi"/>
        </w:rPr>
      </w:pPr>
    </w:p>
    <w:p xmlns:wp14="http://schemas.microsoft.com/office/word/2010/wordml" w:rsidR="00B37E5F" w:rsidP="00B37E5F" w:rsidRDefault="00B37E5F" w14:paraId="61585059" wp14:textId="77777777">
      <w:pPr>
        <w:pStyle w:val="ListParagraph"/>
        <w:numPr>
          <w:ilvl w:val="1"/>
          <w:numId w:val="1"/>
        </w:numPr>
        <w:rPr>
          <w:rFonts w:asciiTheme="minorBidi" w:hAnsiTheme="minorBidi"/>
        </w:rPr>
      </w:pPr>
      <w:r>
        <w:rPr>
          <w:rFonts w:asciiTheme="minorBidi" w:hAnsiTheme="minorBidi"/>
        </w:rPr>
        <w:t>Explore innovative media which support</w:t>
      </w:r>
      <w:r w:rsidR="00D53646">
        <w:rPr>
          <w:rFonts w:asciiTheme="minorBidi" w:hAnsiTheme="minorBidi"/>
        </w:rPr>
        <w:t>s</w:t>
      </w:r>
      <w:r>
        <w:rPr>
          <w:rFonts w:asciiTheme="minorBidi" w:hAnsiTheme="minorBidi"/>
        </w:rPr>
        <w:t xml:space="preserve"> the acquisition of a variety of digital literacies in our students and faculty. These include 3D, 4D</w:t>
      </w:r>
      <w:r w:rsidR="0040477A">
        <w:rPr>
          <w:rFonts w:asciiTheme="minorBidi" w:hAnsiTheme="minorBidi"/>
        </w:rPr>
        <w:t xml:space="preserve">. </w:t>
      </w:r>
      <w:r w:rsidR="00104409">
        <w:rPr>
          <w:rFonts w:asciiTheme="minorBidi" w:hAnsiTheme="minorBidi"/>
        </w:rPr>
        <w:t>Virtual R</w:t>
      </w:r>
      <w:r w:rsidR="0040477A">
        <w:rPr>
          <w:rFonts w:asciiTheme="minorBidi" w:hAnsiTheme="minorBidi"/>
        </w:rPr>
        <w:t>eality (VR)</w:t>
      </w:r>
      <w:r>
        <w:rPr>
          <w:rFonts w:asciiTheme="minorBidi" w:hAnsiTheme="minorBidi"/>
        </w:rPr>
        <w:t xml:space="preserve"> a</w:t>
      </w:r>
      <w:r w:rsidR="00104409">
        <w:rPr>
          <w:rFonts w:asciiTheme="minorBidi" w:hAnsiTheme="minorBidi"/>
        </w:rPr>
        <w:t>s well as Artificial I</w:t>
      </w:r>
      <w:r>
        <w:rPr>
          <w:rFonts w:asciiTheme="minorBidi" w:hAnsiTheme="minorBidi"/>
        </w:rPr>
        <w:t xml:space="preserve">ntelligence </w:t>
      </w:r>
      <w:r w:rsidR="0040477A">
        <w:rPr>
          <w:rFonts w:asciiTheme="minorBidi" w:hAnsiTheme="minorBidi"/>
        </w:rPr>
        <w:t xml:space="preserve">(AI) </w:t>
      </w:r>
      <w:r>
        <w:rPr>
          <w:rFonts w:asciiTheme="minorBidi" w:hAnsiTheme="minorBidi"/>
        </w:rPr>
        <w:t>platforms and resources to support learning required by the 21</w:t>
      </w:r>
      <w:r w:rsidRPr="00B37E5F">
        <w:rPr>
          <w:rFonts w:asciiTheme="minorBidi" w:hAnsiTheme="minorBidi"/>
          <w:vertAlign w:val="superscript"/>
        </w:rPr>
        <w:t>st</w:t>
      </w:r>
      <w:r>
        <w:rPr>
          <w:rFonts w:asciiTheme="minorBidi" w:hAnsiTheme="minorBidi"/>
        </w:rPr>
        <w:t xml:space="preserve"> century student.</w:t>
      </w:r>
    </w:p>
    <w:p xmlns:wp14="http://schemas.microsoft.com/office/word/2010/wordml" w:rsidR="00637D84" w:rsidP="00637D84" w:rsidRDefault="00637D84" w14:paraId="3461D779" wp14:textId="77777777">
      <w:pPr>
        <w:pStyle w:val="ListParagraph"/>
        <w:ind w:left="792"/>
        <w:rPr>
          <w:rFonts w:asciiTheme="minorBidi" w:hAnsiTheme="minorBidi"/>
        </w:rPr>
      </w:pPr>
    </w:p>
    <w:p xmlns:wp14="http://schemas.microsoft.com/office/word/2010/wordml" w:rsidR="00275C15" w:rsidP="00637D84" w:rsidRDefault="00275C15" w14:paraId="3CF2D8B6" wp14:textId="77777777">
      <w:pPr>
        <w:pStyle w:val="ListParagraph"/>
        <w:ind w:left="792"/>
        <w:rPr>
          <w:rFonts w:asciiTheme="minorBidi" w:hAnsiTheme="minorBidi"/>
        </w:rPr>
      </w:pPr>
    </w:p>
    <w:p xmlns:wp14="http://schemas.microsoft.com/office/word/2010/wordml" w:rsidRPr="00637D84" w:rsidR="00C359CD" w:rsidP="00637D84" w:rsidRDefault="00637D84" w14:paraId="3F1277AA" wp14:textId="77777777">
      <w:pPr>
        <w:pStyle w:val="ListParagraph"/>
        <w:numPr>
          <w:ilvl w:val="0"/>
          <w:numId w:val="1"/>
        </w:numPr>
        <w:rPr>
          <w:rFonts w:asciiTheme="minorBidi" w:hAnsiTheme="minorBidi"/>
          <w:u w:val="single"/>
        </w:rPr>
      </w:pPr>
      <w:r w:rsidRPr="00637D84">
        <w:rPr>
          <w:rFonts w:asciiTheme="minorBidi" w:hAnsiTheme="minorBidi"/>
          <w:u w:val="single"/>
        </w:rPr>
        <w:t>Scope of the policy</w:t>
      </w:r>
    </w:p>
    <w:p xmlns:wp14="http://schemas.microsoft.com/office/word/2010/wordml" w:rsidR="00637D84" w:rsidP="00637D84" w:rsidRDefault="00637D84" w14:paraId="0FB78278" wp14:textId="77777777">
      <w:pPr>
        <w:pStyle w:val="ListParagraph"/>
        <w:ind w:left="360"/>
        <w:rPr>
          <w:rFonts w:asciiTheme="minorBidi" w:hAnsiTheme="minorBidi"/>
        </w:rPr>
      </w:pPr>
    </w:p>
    <w:p xmlns:wp14="http://schemas.microsoft.com/office/word/2010/wordml" w:rsidR="00637D84" w:rsidP="00C82A10" w:rsidRDefault="00637D84" w14:paraId="7904DCF1" wp14:textId="77777777">
      <w:pPr>
        <w:pStyle w:val="ListParagraph"/>
        <w:numPr>
          <w:ilvl w:val="1"/>
          <w:numId w:val="1"/>
        </w:numPr>
        <w:rPr>
          <w:rFonts w:asciiTheme="minorBidi" w:hAnsiTheme="minorBidi"/>
        </w:rPr>
      </w:pPr>
      <w:r>
        <w:rPr>
          <w:rFonts w:asciiTheme="minorBidi" w:hAnsiTheme="minorBidi"/>
        </w:rPr>
        <w:t xml:space="preserve">This </w:t>
      </w:r>
      <w:r w:rsidR="00F3652C">
        <w:rPr>
          <w:rFonts w:asciiTheme="minorBidi" w:hAnsiTheme="minorBidi"/>
        </w:rPr>
        <w:t>policy covers</w:t>
      </w:r>
      <w:r>
        <w:rPr>
          <w:rFonts w:asciiTheme="minorBidi" w:hAnsiTheme="minorBidi"/>
        </w:rPr>
        <w:t xml:space="preserve"> learning resourc</w:t>
      </w:r>
      <w:r w:rsidR="00F3652C">
        <w:rPr>
          <w:rFonts w:asciiTheme="minorBidi" w:hAnsiTheme="minorBidi"/>
        </w:rPr>
        <w:t>es purchased with AIC funds</w:t>
      </w:r>
      <w:r w:rsidR="00C82A10">
        <w:rPr>
          <w:rFonts w:asciiTheme="minorBidi" w:hAnsiTheme="minorBidi"/>
        </w:rPr>
        <w:t>.</w:t>
      </w:r>
    </w:p>
    <w:p xmlns:wp14="http://schemas.microsoft.com/office/word/2010/wordml" w:rsidR="00637D84" w:rsidP="00637D84" w:rsidRDefault="00637D84" w14:paraId="1FC39945" wp14:textId="77777777">
      <w:pPr>
        <w:pStyle w:val="ListParagraph"/>
        <w:ind w:left="792"/>
        <w:rPr>
          <w:rFonts w:asciiTheme="minorBidi" w:hAnsiTheme="minorBidi"/>
        </w:rPr>
      </w:pPr>
    </w:p>
    <w:p xmlns:wp14="http://schemas.microsoft.com/office/word/2010/wordml" w:rsidR="00637D84" w:rsidP="00637D84" w:rsidRDefault="00637D84" w14:paraId="74A8959D" wp14:textId="77777777">
      <w:pPr>
        <w:pStyle w:val="ListParagraph"/>
        <w:numPr>
          <w:ilvl w:val="1"/>
          <w:numId w:val="1"/>
        </w:numPr>
        <w:rPr>
          <w:rFonts w:asciiTheme="minorBidi" w:hAnsiTheme="minorBidi"/>
        </w:rPr>
      </w:pPr>
      <w:r>
        <w:rPr>
          <w:rFonts w:asciiTheme="minorBidi" w:hAnsiTheme="minorBidi"/>
        </w:rPr>
        <w:t>While independent funding may be used, acquisitions may not skew the university collection by f</w:t>
      </w:r>
      <w:r w:rsidR="008C4C4D">
        <w:rPr>
          <w:rFonts w:asciiTheme="minorBidi" w:hAnsiTheme="minorBidi"/>
        </w:rPr>
        <w:t>looding the library with an</w:t>
      </w:r>
      <w:r>
        <w:rPr>
          <w:rFonts w:asciiTheme="minorBidi" w:hAnsiTheme="minorBidi"/>
        </w:rPr>
        <w:t xml:space="preserve"> imbalanced collection of learning content</w:t>
      </w:r>
      <w:r w:rsidR="008C4C4D">
        <w:rPr>
          <w:rFonts w:asciiTheme="minorBidi" w:hAnsiTheme="minorBidi"/>
        </w:rPr>
        <w:t>.</w:t>
      </w:r>
    </w:p>
    <w:p xmlns:wp14="http://schemas.microsoft.com/office/word/2010/wordml" w:rsidRPr="00D739DF" w:rsidR="00D739DF" w:rsidP="00D739DF" w:rsidRDefault="00D739DF" w14:paraId="0562CB0E" wp14:textId="77777777">
      <w:pPr>
        <w:pStyle w:val="ListParagraph"/>
        <w:rPr>
          <w:rFonts w:asciiTheme="minorBidi" w:hAnsiTheme="minorBidi"/>
        </w:rPr>
      </w:pPr>
    </w:p>
    <w:p xmlns:wp14="http://schemas.microsoft.com/office/word/2010/wordml" w:rsidR="00D739DF" w:rsidP="00D739DF" w:rsidRDefault="00D739DF" w14:paraId="1C65F2E7" wp14:textId="77777777">
      <w:pPr>
        <w:pStyle w:val="ListParagraph"/>
        <w:numPr>
          <w:ilvl w:val="1"/>
          <w:numId w:val="1"/>
        </w:numPr>
        <w:rPr>
          <w:rFonts w:asciiTheme="minorBidi" w:hAnsiTheme="minorBidi"/>
        </w:rPr>
      </w:pPr>
      <w:r w:rsidRPr="00D739DF">
        <w:rPr>
          <w:rFonts w:asciiTheme="minorBidi" w:hAnsiTheme="minorBidi"/>
        </w:rPr>
        <w:t>The library welcomes gratis materials from individuals, government, and private organizations and</w:t>
      </w:r>
      <w:r>
        <w:rPr>
          <w:rFonts w:asciiTheme="minorBidi" w:hAnsiTheme="minorBidi"/>
        </w:rPr>
        <w:t xml:space="preserve"> </w:t>
      </w:r>
      <w:r w:rsidRPr="00D739DF">
        <w:rPr>
          <w:rFonts w:asciiTheme="minorBidi" w:hAnsiTheme="minorBidi"/>
        </w:rPr>
        <w:t>departments to enhance the co</w:t>
      </w:r>
      <w:r w:rsidR="004A0CA5">
        <w:rPr>
          <w:rFonts w:asciiTheme="minorBidi" w:hAnsiTheme="minorBidi"/>
        </w:rPr>
        <w:t>llection. However, any material which is</w:t>
      </w:r>
      <w:r w:rsidRPr="00D739DF">
        <w:rPr>
          <w:rFonts w:asciiTheme="minorBidi" w:hAnsiTheme="minorBidi"/>
        </w:rPr>
        <w:t xml:space="preserve"> not relevant to the subject</w:t>
      </w:r>
      <w:r>
        <w:rPr>
          <w:rFonts w:asciiTheme="minorBidi" w:hAnsiTheme="minorBidi"/>
        </w:rPr>
        <w:t xml:space="preserve"> </w:t>
      </w:r>
      <w:r w:rsidRPr="00D739DF">
        <w:rPr>
          <w:rFonts w:asciiTheme="minorBidi" w:hAnsiTheme="minorBidi"/>
        </w:rPr>
        <w:t>profiles or found to be below the accepted minimum academic level will not be added to the</w:t>
      </w:r>
      <w:r>
        <w:rPr>
          <w:rFonts w:asciiTheme="minorBidi" w:hAnsiTheme="minorBidi"/>
        </w:rPr>
        <w:t xml:space="preserve"> </w:t>
      </w:r>
      <w:r w:rsidRPr="00D739DF">
        <w:rPr>
          <w:rFonts w:asciiTheme="minorBidi" w:hAnsiTheme="minorBidi"/>
        </w:rPr>
        <w:t>collection</w:t>
      </w:r>
    </w:p>
    <w:p xmlns:wp14="http://schemas.microsoft.com/office/word/2010/wordml" w:rsidRPr="00637D84" w:rsidR="00637D84" w:rsidP="00637D84" w:rsidRDefault="00637D84" w14:paraId="34CE0A41" wp14:textId="77777777">
      <w:pPr>
        <w:pStyle w:val="ListParagraph"/>
        <w:rPr>
          <w:rFonts w:asciiTheme="minorBidi" w:hAnsiTheme="minorBidi"/>
        </w:rPr>
      </w:pPr>
    </w:p>
    <w:p xmlns:wp14="http://schemas.microsoft.com/office/word/2010/wordml" w:rsidR="00637D84" w:rsidP="00637D84" w:rsidRDefault="00637D84" w14:paraId="7B251D30" wp14:textId="77777777">
      <w:pPr>
        <w:pStyle w:val="ListParagraph"/>
        <w:numPr>
          <w:ilvl w:val="1"/>
          <w:numId w:val="1"/>
        </w:numPr>
        <w:rPr>
          <w:rFonts w:asciiTheme="minorBidi" w:hAnsiTheme="minorBidi"/>
        </w:rPr>
      </w:pPr>
      <w:r>
        <w:rPr>
          <w:rFonts w:asciiTheme="minorBidi" w:hAnsiTheme="minorBidi"/>
        </w:rPr>
        <w:t>The same requirement</w:t>
      </w:r>
      <w:r w:rsidR="009C7F43">
        <w:rPr>
          <w:rFonts w:asciiTheme="minorBidi" w:hAnsiTheme="minorBidi"/>
        </w:rPr>
        <w:t>s</w:t>
      </w:r>
      <w:r>
        <w:rPr>
          <w:rFonts w:asciiTheme="minorBidi" w:hAnsiTheme="minorBidi"/>
        </w:rPr>
        <w:t xml:space="preserve"> as listed in objectives of this policy shall be met by any outside funder who wishes to add learning resources to the AIC library</w:t>
      </w:r>
      <w:r w:rsidR="00F3652C">
        <w:rPr>
          <w:rFonts w:asciiTheme="minorBidi" w:hAnsiTheme="minorBidi"/>
        </w:rPr>
        <w:t xml:space="preserve"> -</w:t>
      </w:r>
      <w:r w:rsidR="00C82A10">
        <w:rPr>
          <w:rFonts w:asciiTheme="minorBidi" w:hAnsiTheme="minorBidi"/>
        </w:rPr>
        <w:t xml:space="preserve"> with no exceptions</w:t>
      </w:r>
    </w:p>
    <w:p xmlns:wp14="http://schemas.microsoft.com/office/word/2010/wordml" w:rsidRPr="00637D84" w:rsidR="00637D84" w:rsidP="00637D84" w:rsidRDefault="00637D84" w14:paraId="62EBF3C5" wp14:textId="77777777">
      <w:pPr>
        <w:pStyle w:val="ListParagraph"/>
        <w:rPr>
          <w:rFonts w:asciiTheme="minorBidi" w:hAnsiTheme="minorBidi"/>
        </w:rPr>
      </w:pPr>
    </w:p>
    <w:p xmlns:wp14="http://schemas.microsoft.com/office/word/2010/wordml" w:rsidR="00637D84" w:rsidP="00637D84" w:rsidRDefault="00637D84" w14:paraId="010BBC6A" wp14:textId="77777777">
      <w:pPr>
        <w:pStyle w:val="ListParagraph"/>
        <w:numPr>
          <w:ilvl w:val="1"/>
          <w:numId w:val="1"/>
        </w:numPr>
        <w:rPr>
          <w:rFonts w:asciiTheme="minorBidi" w:hAnsiTheme="minorBidi"/>
        </w:rPr>
      </w:pPr>
      <w:r>
        <w:rPr>
          <w:rFonts w:asciiTheme="minorBidi" w:hAnsiTheme="minorBidi"/>
        </w:rPr>
        <w:t>Learning resources given to staff by publishing houses are exempt from this policy although their donation to the library will sub</w:t>
      </w:r>
      <w:r w:rsidR="009C7F43">
        <w:rPr>
          <w:rFonts w:asciiTheme="minorBidi" w:hAnsiTheme="minorBidi"/>
        </w:rPr>
        <w:t>ject them to the same criteria</w:t>
      </w:r>
      <w:r>
        <w:rPr>
          <w:rFonts w:asciiTheme="minorBidi" w:hAnsiTheme="minorBidi"/>
        </w:rPr>
        <w:t xml:space="preserve"> for their approval into the </w:t>
      </w:r>
      <w:r w:rsidR="00D77CB5">
        <w:rPr>
          <w:rFonts w:asciiTheme="minorBidi" w:hAnsiTheme="minorBidi"/>
        </w:rPr>
        <w:t xml:space="preserve">university </w:t>
      </w:r>
      <w:r>
        <w:rPr>
          <w:rFonts w:asciiTheme="minorBidi" w:hAnsiTheme="minorBidi"/>
        </w:rPr>
        <w:t>library collection</w:t>
      </w:r>
    </w:p>
    <w:p xmlns:wp14="http://schemas.microsoft.com/office/word/2010/wordml" w:rsidRPr="00255886" w:rsidR="00255886" w:rsidP="00255886" w:rsidRDefault="00255886" w14:paraId="6D98A12B" wp14:textId="77777777">
      <w:pPr>
        <w:pStyle w:val="ListParagraph"/>
        <w:rPr>
          <w:rFonts w:asciiTheme="minorBidi" w:hAnsiTheme="minorBidi"/>
        </w:rPr>
      </w:pPr>
    </w:p>
    <w:p xmlns:wp14="http://schemas.microsoft.com/office/word/2010/wordml" w:rsidR="00255886" w:rsidP="00255886" w:rsidRDefault="00255886" w14:paraId="2946DB82" wp14:textId="77777777">
      <w:pPr>
        <w:pStyle w:val="ListParagraph"/>
        <w:ind w:left="792"/>
        <w:rPr>
          <w:rFonts w:asciiTheme="minorBidi" w:hAnsiTheme="minorBidi"/>
        </w:rPr>
      </w:pPr>
    </w:p>
    <w:p xmlns:wp14="http://schemas.microsoft.com/office/word/2010/wordml" w:rsidRPr="00275C15" w:rsidR="00275C15" w:rsidP="00275C15" w:rsidRDefault="00275C15" w14:paraId="5997CC1D" wp14:textId="77777777">
      <w:pPr>
        <w:pStyle w:val="ListParagraph"/>
        <w:rPr>
          <w:rFonts w:asciiTheme="minorBidi" w:hAnsiTheme="minorBidi"/>
        </w:rPr>
      </w:pPr>
    </w:p>
    <w:p xmlns:wp14="http://schemas.microsoft.com/office/word/2010/wordml" w:rsidR="00275C15" w:rsidP="00275C15" w:rsidRDefault="00275C15" w14:paraId="4D2C8311" wp14:textId="77777777">
      <w:pPr>
        <w:pStyle w:val="ListParagraph"/>
        <w:numPr>
          <w:ilvl w:val="0"/>
          <w:numId w:val="1"/>
        </w:numPr>
        <w:rPr>
          <w:rFonts w:asciiTheme="minorBidi" w:hAnsiTheme="minorBidi"/>
          <w:u w:val="single"/>
        </w:rPr>
      </w:pPr>
      <w:r w:rsidRPr="00275C15">
        <w:rPr>
          <w:rFonts w:asciiTheme="minorBidi" w:hAnsiTheme="minorBidi"/>
          <w:u w:val="single"/>
        </w:rPr>
        <w:t>Acquisition guidelines</w:t>
      </w:r>
      <w:r w:rsidR="001A6B2E">
        <w:rPr>
          <w:rFonts w:asciiTheme="minorBidi" w:hAnsiTheme="minorBidi"/>
          <w:u w:val="single"/>
        </w:rPr>
        <w:t xml:space="preserve"> – Print Resources</w:t>
      </w:r>
    </w:p>
    <w:p xmlns:wp14="http://schemas.microsoft.com/office/word/2010/wordml" w:rsidR="00275C15" w:rsidP="00275C15" w:rsidRDefault="00275C15" w14:paraId="110FFD37" wp14:textId="77777777">
      <w:pPr>
        <w:pStyle w:val="ListParagraph"/>
        <w:ind w:left="360"/>
        <w:rPr>
          <w:rFonts w:asciiTheme="minorBidi" w:hAnsiTheme="minorBidi"/>
          <w:u w:val="single"/>
        </w:rPr>
      </w:pPr>
    </w:p>
    <w:p xmlns:wp14="http://schemas.microsoft.com/office/word/2010/wordml" w:rsidR="00275C15" w:rsidP="00471E88" w:rsidRDefault="00471E88" w14:paraId="439228D1" wp14:textId="77777777">
      <w:pPr>
        <w:pStyle w:val="ListParagraph"/>
        <w:numPr>
          <w:ilvl w:val="1"/>
          <w:numId w:val="1"/>
        </w:numPr>
        <w:rPr>
          <w:rFonts w:asciiTheme="minorBidi" w:hAnsiTheme="minorBidi"/>
        </w:rPr>
      </w:pPr>
      <w:r>
        <w:rPr>
          <w:rFonts w:asciiTheme="minorBidi" w:hAnsiTheme="minorBidi"/>
        </w:rPr>
        <w:t>Learning content must s</w:t>
      </w:r>
      <w:r w:rsidR="00A54F6D">
        <w:rPr>
          <w:rFonts w:asciiTheme="minorBidi" w:hAnsiTheme="minorBidi"/>
        </w:rPr>
        <w:t xml:space="preserve">upport </w:t>
      </w:r>
      <w:r w:rsidR="009C7F43">
        <w:rPr>
          <w:rFonts w:asciiTheme="minorBidi" w:hAnsiTheme="minorBidi"/>
        </w:rPr>
        <w:t>and closely</w:t>
      </w:r>
      <w:r w:rsidRPr="00275C15" w:rsidR="00275C15">
        <w:rPr>
          <w:rFonts w:asciiTheme="minorBidi" w:hAnsiTheme="minorBidi"/>
        </w:rPr>
        <w:t xml:space="preserve"> relate to the teaching and research</w:t>
      </w:r>
      <w:r w:rsidR="00275C15">
        <w:rPr>
          <w:rFonts w:asciiTheme="minorBidi" w:hAnsiTheme="minorBidi"/>
        </w:rPr>
        <w:t xml:space="preserve"> of AIC</w:t>
      </w:r>
    </w:p>
    <w:p xmlns:wp14="http://schemas.microsoft.com/office/word/2010/wordml" w:rsidR="00684618" w:rsidP="00684618" w:rsidRDefault="00684618" w14:paraId="6B699379" wp14:textId="77777777">
      <w:pPr>
        <w:pStyle w:val="ListParagraph"/>
        <w:ind w:left="792"/>
        <w:rPr>
          <w:rFonts w:asciiTheme="minorBidi" w:hAnsiTheme="minorBidi"/>
        </w:rPr>
      </w:pPr>
    </w:p>
    <w:p xmlns:wp14="http://schemas.microsoft.com/office/word/2010/wordml" w:rsidR="00275C15" w:rsidP="00275C15" w:rsidRDefault="00275C15" w14:paraId="1D68AD88" wp14:textId="77777777">
      <w:pPr>
        <w:pStyle w:val="ListParagraph"/>
        <w:numPr>
          <w:ilvl w:val="1"/>
          <w:numId w:val="1"/>
        </w:numPr>
        <w:rPr>
          <w:rFonts w:asciiTheme="minorBidi" w:hAnsiTheme="minorBidi"/>
        </w:rPr>
      </w:pPr>
      <w:r w:rsidRPr="00275C15">
        <w:rPr>
          <w:rFonts w:asciiTheme="minorBidi" w:hAnsiTheme="minorBidi"/>
        </w:rPr>
        <w:t>Format: Preference will be given to</w:t>
      </w:r>
      <w:r>
        <w:rPr>
          <w:rFonts w:asciiTheme="minorBidi" w:hAnsiTheme="minorBidi"/>
        </w:rPr>
        <w:t xml:space="preserve"> materials in electronic format for wider accessibility on and off campus</w:t>
      </w:r>
      <w:r w:rsidR="001A6B2E">
        <w:rPr>
          <w:rFonts w:asciiTheme="minorBidi" w:hAnsiTheme="minorBidi"/>
        </w:rPr>
        <w:t>. If no equivalent electronic version exist, print may be purchased.</w:t>
      </w:r>
    </w:p>
    <w:p xmlns:wp14="http://schemas.microsoft.com/office/word/2010/wordml" w:rsidRPr="00684618" w:rsidR="00684618" w:rsidP="00684618" w:rsidRDefault="00684618" w14:paraId="3FE9F23F" wp14:textId="77777777">
      <w:pPr>
        <w:pStyle w:val="ListParagraph"/>
        <w:rPr>
          <w:rFonts w:asciiTheme="minorBidi" w:hAnsiTheme="minorBidi"/>
        </w:rPr>
      </w:pPr>
    </w:p>
    <w:p xmlns:wp14="http://schemas.microsoft.com/office/word/2010/wordml" w:rsidR="00684618" w:rsidP="00684618" w:rsidRDefault="00684618" w14:paraId="1F72F646" wp14:textId="77777777">
      <w:pPr>
        <w:pStyle w:val="ListParagraph"/>
        <w:ind w:left="792"/>
        <w:rPr>
          <w:rFonts w:asciiTheme="minorBidi" w:hAnsiTheme="minorBidi"/>
        </w:rPr>
      </w:pPr>
    </w:p>
    <w:p xmlns:wp14="http://schemas.microsoft.com/office/word/2010/wordml" w:rsidR="00275C15" w:rsidP="00275C15" w:rsidRDefault="00275C15" w14:paraId="016A6593" wp14:textId="77777777">
      <w:pPr>
        <w:pStyle w:val="ListParagraph"/>
        <w:numPr>
          <w:ilvl w:val="1"/>
          <w:numId w:val="1"/>
        </w:numPr>
        <w:rPr>
          <w:rFonts w:asciiTheme="minorBidi" w:hAnsiTheme="minorBidi"/>
        </w:rPr>
      </w:pPr>
      <w:r w:rsidRPr="00275C15">
        <w:rPr>
          <w:rFonts w:asciiTheme="minorBidi" w:hAnsiTheme="minorBidi"/>
        </w:rPr>
        <w:t>Authoritativeness of the author and/or reliability of the publisher</w:t>
      </w:r>
      <w:r w:rsidR="001A6B2E">
        <w:rPr>
          <w:rFonts w:asciiTheme="minorBidi" w:hAnsiTheme="minorBidi"/>
        </w:rPr>
        <w:t xml:space="preserve"> must be considered</w:t>
      </w:r>
    </w:p>
    <w:p xmlns:wp14="http://schemas.microsoft.com/office/word/2010/wordml" w:rsidR="00275C15" w:rsidP="001A6B2E" w:rsidRDefault="00275C15" w14:paraId="72436B48" wp14:textId="77777777">
      <w:pPr>
        <w:pStyle w:val="ListParagraph"/>
        <w:numPr>
          <w:ilvl w:val="1"/>
          <w:numId w:val="1"/>
        </w:numPr>
        <w:rPr>
          <w:rFonts w:asciiTheme="minorBidi" w:hAnsiTheme="minorBidi"/>
        </w:rPr>
      </w:pPr>
      <w:r w:rsidRPr="00275C15">
        <w:rPr>
          <w:rFonts w:asciiTheme="minorBidi" w:hAnsiTheme="minorBidi"/>
        </w:rPr>
        <w:t>Lasting value</w:t>
      </w:r>
      <w:r w:rsidR="006467C4">
        <w:rPr>
          <w:rFonts w:asciiTheme="minorBidi" w:hAnsiTheme="minorBidi"/>
        </w:rPr>
        <w:t xml:space="preserve"> of the knowledge within its research context</w:t>
      </w:r>
      <w:r w:rsidR="001A6B2E">
        <w:rPr>
          <w:rFonts w:asciiTheme="minorBidi" w:hAnsiTheme="minorBidi"/>
        </w:rPr>
        <w:t xml:space="preserve"> as well as the </w:t>
      </w:r>
      <w:r w:rsidRPr="001A6B2E" w:rsidR="001A6B2E">
        <w:rPr>
          <w:rFonts w:asciiTheme="minorBidi" w:hAnsiTheme="minorBidi"/>
        </w:rPr>
        <w:t>predicted cost-per-use.</w:t>
      </w:r>
    </w:p>
    <w:p xmlns:wp14="http://schemas.microsoft.com/office/word/2010/wordml" w:rsidR="00684618" w:rsidP="00684618" w:rsidRDefault="00684618" w14:paraId="08CE6F91" wp14:textId="77777777">
      <w:pPr>
        <w:pStyle w:val="ListParagraph"/>
        <w:ind w:left="792"/>
        <w:rPr>
          <w:rFonts w:asciiTheme="minorBidi" w:hAnsiTheme="minorBidi"/>
        </w:rPr>
      </w:pPr>
    </w:p>
    <w:p xmlns:wp14="http://schemas.microsoft.com/office/word/2010/wordml" w:rsidR="00275C15" w:rsidP="00275C15" w:rsidRDefault="000579E2" w14:paraId="0D59026A" wp14:textId="77777777">
      <w:pPr>
        <w:pStyle w:val="ListParagraph"/>
        <w:numPr>
          <w:ilvl w:val="1"/>
          <w:numId w:val="1"/>
        </w:numPr>
        <w:rPr>
          <w:rFonts w:asciiTheme="minorBidi" w:hAnsiTheme="minorBidi"/>
        </w:rPr>
      </w:pPr>
      <w:r>
        <w:rPr>
          <w:rFonts w:asciiTheme="minorBidi" w:hAnsiTheme="minorBidi"/>
        </w:rPr>
        <w:t>Interdisciplinary Scholarship</w:t>
      </w:r>
      <w:r w:rsidR="00275C15">
        <w:rPr>
          <w:rFonts w:asciiTheme="minorBidi" w:hAnsiTheme="minorBidi"/>
        </w:rPr>
        <w:t xml:space="preserve"> -</w:t>
      </w:r>
      <w:r w:rsidRPr="00275C15" w:rsidR="00275C15">
        <w:t xml:space="preserve"> </w:t>
      </w:r>
      <w:r w:rsidRPr="00275C15" w:rsidR="00275C15">
        <w:rPr>
          <w:rFonts w:asciiTheme="minorBidi" w:hAnsiTheme="minorBidi"/>
        </w:rPr>
        <w:t>resources that can be used by many researchers are favored</w:t>
      </w:r>
      <w:r w:rsidR="00275C15">
        <w:rPr>
          <w:rFonts w:asciiTheme="minorBidi" w:hAnsiTheme="minorBidi"/>
        </w:rPr>
        <w:t xml:space="preserve"> over isolated </w:t>
      </w:r>
      <w:r>
        <w:rPr>
          <w:rFonts w:asciiTheme="minorBidi" w:hAnsiTheme="minorBidi"/>
        </w:rPr>
        <w:t xml:space="preserve">research </w:t>
      </w:r>
      <w:r w:rsidR="00275C15">
        <w:rPr>
          <w:rFonts w:asciiTheme="minorBidi" w:hAnsiTheme="minorBidi"/>
        </w:rPr>
        <w:t>niche areas</w:t>
      </w:r>
    </w:p>
    <w:p xmlns:wp14="http://schemas.microsoft.com/office/word/2010/wordml" w:rsidRPr="00684618" w:rsidR="00684618" w:rsidP="00684618" w:rsidRDefault="00684618" w14:paraId="61CDCEAD" wp14:textId="77777777">
      <w:pPr>
        <w:pStyle w:val="ListParagraph"/>
        <w:rPr>
          <w:rFonts w:asciiTheme="minorBidi" w:hAnsiTheme="minorBidi"/>
        </w:rPr>
      </w:pPr>
    </w:p>
    <w:p xmlns:wp14="http://schemas.microsoft.com/office/word/2010/wordml" w:rsidR="00684618" w:rsidP="00684618" w:rsidRDefault="00684618" w14:paraId="6BB9E253" wp14:textId="77777777">
      <w:pPr>
        <w:pStyle w:val="ListParagraph"/>
        <w:ind w:left="792"/>
        <w:rPr>
          <w:rFonts w:asciiTheme="minorBidi" w:hAnsiTheme="minorBidi"/>
        </w:rPr>
      </w:pPr>
    </w:p>
    <w:p xmlns:wp14="http://schemas.microsoft.com/office/word/2010/wordml" w:rsidR="00275C15" w:rsidP="006237F0" w:rsidRDefault="00275C15" w14:paraId="3E8CA5B2" wp14:textId="77777777">
      <w:pPr>
        <w:pStyle w:val="ListParagraph"/>
        <w:numPr>
          <w:ilvl w:val="1"/>
          <w:numId w:val="1"/>
        </w:numPr>
        <w:rPr>
          <w:rFonts w:asciiTheme="minorBidi" w:hAnsiTheme="minorBidi"/>
        </w:rPr>
      </w:pPr>
      <w:r>
        <w:rPr>
          <w:rFonts w:asciiTheme="minorBidi" w:hAnsiTheme="minorBidi"/>
        </w:rPr>
        <w:t xml:space="preserve">Quality of scholarship - the information </w:t>
      </w:r>
      <w:r w:rsidRPr="00275C15">
        <w:rPr>
          <w:rFonts w:asciiTheme="minorBidi" w:hAnsiTheme="minorBidi"/>
        </w:rPr>
        <w:t>resource log</w:t>
      </w:r>
      <w:r w:rsidR="006237F0">
        <w:rPr>
          <w:rFonts w:asciiTheme="minorBidi" w:hAnsiTheme="minorBidi"/>
        </w:rPr>
        <w:t xml:space="preserve">ically fits into its </w:t>
      </w:r>
      <w:r w:rsidRPr="00275C15">
        <w:rPr>
          <w:rFonts w:asciiTheme="minorBidi" w:hAnsiTheme="minorBidi"/>
        </w:rPr>
        <w:t>subject</w:t>
      </w:r>
      <w:r>
        <w:rPr>
          <w:rFonts w:asciiTheme="minorBidi" w:hAnsiTheme="minorBidi"/>
        </w:rPr>
        <w:t xml:space="preserve"> in the knowledge continuum</w:t>
      </w:r>
      <w:r w:rsidRPr="00275C15">
        <w:rPr>
          <w:rFonts w:asciiTheme="minorBidi" w:hAnsiTheme="minorBidi"/>
        </w:rPr>
        <w:t>; the information is reliably accurate, demonstrably factual and reasonably comprehensive</w:t>
      </w:r>
    </w:p>
    <w:p xmlns:wp14="http://schemas.microsoft.com/office/word/2010/wordml" w:rsidR="00684618" w:rsidP="00684618" w:rsidRDefault="00684618" w14:paraId="23DE523C" wp14:textId="77777777">
      <w:pPr>
        <w:pStyle w:val="ListParagraph"/>
        <w:ind w:left="792"/>
        <w:rPr>
          <w:rFonts w:asciiTheme="minorBidi" w:hAnsiTheme="minorBidi"/>
        </w:rPr>
      </w:pPr>
    </w:p>
    <w:p xmlns:wp14="http://schemas.microsoft.com/office/word/2010/wordml" w:rsidR="00275C15" w:rsidP="00275C15" w:rsidRDefault="00275C15" w14:paraId="57AEFBBC" wp14:textId="77777777">
      <w:pPr>
        <w:pStyle w:val="ListParagraph"/>
        <w:numPr>
          <w:ilvl w:val="1"/>
          <w:numId w:val="1"/>
        </w:numPr>
        <w:rPr>
          <w:rFonts w:asciiTheme="minorBidi" w:hAnsiTheme="minorBidi"/>
        </w:rPr>
      </w:pPr>
      <w:r w:rsidRPr="00275C15">
        <w:rPr>
          <w:rFonts w:asciiTheme="minorBidi" w:hAnsiTheme="minorBidi"/>
        </w:rPr>
        <w:t>Currency of information and/or frequency of updating</w:t>
      </w:r>
      <w:r>
        <w:rPr>
          <w:rFonts w:asciiTheme="minorBidi" w:hAnsiTheme="minorBidi"/>
        </w:rPr>
        <w:t>. The latest edition will always be selected over previous editions unless there is a uniquely historical research value in a previous edition</w:t>
      </w:r>
    </w:p>
    <w:p xmlns:wp14="http://schemas.microsoft.com/office/word/2010/wordml" w:rsidRPr="00945DCF" w:rsidR="00945DCF" w:rsidP="00945DCF" w:rsidRDefault="00945DCF" w14:paraId="52E56223" wp14:textId="77777777">
      <w:pPr>
        <w:pStyle w:val="ListParagraph"/>
        <w:rPr>
          <w:rFonts w:asciiTheme="minorBidi" w:hAnsiTheme="minorBidi"/>
        </w:rPr>
      </w:pPr>
    </w:p>
    <w:p xmlns:wp14="http://schemas.microsoft.com/office/word/2010/wordml" w:rsidR="00945DCF" w:rsidP="00945DCF" w:rsidRDefault="00945DCF" w14:paraId="4E62A3F6" wp14:textId="77777777">
      <w:pPr>
        <w:pStyle w:val="ListParagraph"/>
        <w:numPr>
          <w:ilvl w:val="1"/>
          <w:numId w:val="1"/>
        </w:numPr>
        <w:rPr>
          <w:rFonts w:asciiTheme="minorBidi" w:hAnsiTheme="minorBidi"/>
        </w:rPr>
      </w:pPr>
      <w:r w:rsidRPr="00945DCF">
        <w:rPr>
          <w:rFonts w:asciiTheme="minorBidi" w:hAnsiTheme="minorBidi"/>
        </w:rPr>
        <w:t>English is the principal language of materials acquired for library use. Arabic materials relevant to the</w:t>
      </w:r>
      <w:r>
        <w:rPr>
          <w:rFonts w:asciiTheme="minorBidi" w:hAnsiTheme="minorBidi"/>
        </w:rPr>
        <w:t xml:space="preserve"> </w:t>
      </w:r>
      <w:r w:rsidRPr="00945DCF">
        <w:rPr>
          <w:rFonts w:asciiTheme="minorBidi" w:hAnsiTheme="minorBidi"/>
        </w:rPr>
        <w:t xml:space="preserve">university curriculum </w:t>
      </w:r>
      <w:r>
        <w:rPr>
          <w:rFonts w:asciiTheme="minorBidi" w:hAnsiTheme="minorBidi"/>
        </w:rPr>
        <w:t xml:space="preserve">or of cultural value </w:t>
      </w:r>
      <w:r w:rsidRPr="00945DCF">
        <w:rPr>
          <w:rFonts w:asciiTheme="minorBidi" w:hAnsiTheme="minorBidi"/>
        </w:rPr>
        <w:t>will also be acquired.</w:t>
      </w:r>
    </w:p>
    <w:p xmlns:wp14="http://schemas.microsoft.com/office/word/2010/wordml" w:rsidRPr="00684618" w:rsidR="00684618" w:rsidP="00684618" w:rsidRDefault="00684618" w14:paraId="07547A01" wp14:textId="77777777">
      <w:pPr>
        <w:pStyle w:val="ListParagraph"/>
        <w:rPr>
          <w:rFonts w:asciiTheme="minorBidi" w:hAnsiTheme="minorBidi"/>
        </w:rPr>
      </w:pPr>
    </w:p>
    <w:p xmlns:wp14="http://schemas.microsoft.com/office/word/2010/wordml" w:rsidR="00684618" w:rsidP="00684618" w:rsidRDefault="00684618" w14:paraId="5043CB0F" wp14:textId="77777777">
      <w:pPr>
        <w:pStyle w:val="ListParagraph"/>
        <w:ind w:left="792"/>
        <w:rPr>
          <w:rFonts w:asciiTheme="minorBidi" w:hAnsiTheme="minorBidi"/>
        </w:rPr>
      </w:pPr>
    </w:p>
    <w:p xmlns:wp14="http://schemas.microsoft.com/office/word/2010/wordml" w:rsidR="00275C15" w:rsidP="00275C15" w:rsidRDefault="00275C15" w14:paraId="1B958A13" wp14:textId="77777777">
      <w:pPr>
        <w:pStyle w:val="ListParagraph"/>
        <w:numPr>
          <w:ilvl w:val="1"/>
          <w:numId w:val="1"/>
        </w:numPr>
        <w:rPr>
          <w:rFonts w:asciiTheme="minorBidi" w:hAnsiTheme="minorBidi"/>
        </w:rPr>
      </w:pPr>
      <w:r w:rsidRPr="00275C15">
        <w:rPr>
          <w:rFonts w:asciiTheme="minorBidi" w:hAnsiTheme="minorBidi"/>
        </w:rPr>
        <w:t>Multiple copies: 3 or more print copies of any title shall not be purchased</w:t>
      </w:r>
      <w:r w:rsidR="00F552A7">
        <w:rPr>
          <w:rFonts w:asciiTheme="minorBidi" w:hAnsiTheme="minorBidi"/>
        </w:rPr>
        <w:t xml:space="preserve"> without the written approval of the Dean of the </w:t>
      </w:r>
      <w:r w:rsidR="00A54F6D">
        <w:rPr>
          <w:rFonts w:asciiTheme="minorBidi" w:hAnsiTheme="minorBidi"/>
        </w:rPr>
        <w:t>relevant f</w:t>
      </w:r>
      <w:r w:rsidR="00F552A7">
        <w:rPr>
          <w:rFonts w:asciiTheme="minorBidi" w:hAnsiTheme="minorBidi"/>
        </w:rPr>
        <w:t>aculty in consultation with the librarian</w:t>
      </w:r>
      <w:r w:rsidR="007D1D0C">
        <w:rPr>
          <w:rFonts w:asciiTheme="minorBidi" w:hAnsiTheme="minorBidi"/>
        </w:rPr>
        <w:t>.</w:t>
      </w:r>
    </w:p>
    <w:p xmlns:wp14="http://schemas.microsoft.com/office/word/2010/wordml" w:rsidR="00684618" w:rsidP="00684618" w:rsidRDefault="00684618" w14:paraId="07459315" wp14:textId="77777777">
      <w:pPr>
        <w:pStyle w:val="ListParagraph"/>
        <w:ind w:left="792"/>
        <w:rPr>
          <w:rFonts w:asciiTheme="minorBidi" w:hAnsiTheme="minorBidi"/>
        </w:rPr>
      </w:pPr>
    </w:p>
    <w:p xmlns:wp14="http://schemas.microsoft.com/office/word/2010/wordml" w:rsidR="001D5127" w:rsidP="00275C15" w:rsidRDefault="00F552A7" w14:paraId="1B727183" wp14:textId="77777777">
      <w:pPr>
        <w:pStyle w:val="ListParagraph"/>
        <w:numPr>
          <w:ilvl w:val="1"/>
          <w:numId w:val="1"/>
        </w:numPr>
        <w:rPr>
          <w:rFonts w:asciiTheme="minorBidi" w:hAnsiTheme="minorBidi"/>
        </w:rPr>
      </w:pPr>
      <w:r>
        <w:rPr>
          <w:rFonts w:asciiTheme="minorBidi" w:hAnsiTheme="minorBidi"/>
        </w:rPr>
        <w:t>Student textbooks and classroom handbooks are meant to be purchased by the student. While the library may acquire one or more copies, this remains th</w:t>
      </w:r>
      <w:r w:rsidR="00A54F6D">
        <w:rPr>
          <w:rFonts w:asciiTheme="minorBidi" w:hAnsiTheme="minorBidi"/>
        </w:rPr>
        <w:t>e responsibility of the student</w:t>
      </w:r>
    </w:p>
    <w:p xmlns:wp14="http://schemas.microsoft.com/office/word/2010/wordml" w:rsidR="001D5127" w:rsidRDefault="001D5127" w14:paraId="6537F28F" wp14:textId="77777777">
      <w:pPr>
        <w:rPr>
          <w:rFonts w:asciiTheme="minorBidi" w:hAnsiTheme="minorBidi"/>
        </w:rPr>
      </w:pPr>
      <w:r>
        <w:rPr>
          <w:rFonts w:asciiTheme="minorBidi" w:hAnsiTheme="minorBidi"/>
        </w:rPr>
        <w:br w:type="page"/>
      </w:r>
    </w:p>
    <w:p xmlns:wp14="http://schemas.microsoft.com/office/word/2010/wordml" w:rsidR="00A54F6D" w:rsidP="00A54F6D" w:rsidRDefault="00A54F6D" w14:paraId="1412B682" wp14:textId="77777777">
      <w:pPr>
        <w:pStyle w:val="ListParagraph"/>
        <w:numPr>
          <w:ilvl w:val="0"/>
          <w:numId w:val="1"/>
        </w:numPr>
        <w:rPr>
          <w:rFonts w:asciiTheme="minorBidi" w:hAnsiTheme="minorBidi"/>
          <w:u w:val="single"/>
        </w:rPr>
      </w:pPr>
      <w:r w:rsidRPr="00A54F6D">
        <w:rPr>
          <w:rFonts w:asciiTheme="minorBidi" w:hAnsiTheme="minorBidi"/>
          <w:u w:val="single"/>
        </w:rPr>
        <w:lastRenderedPageBreak/>
        <w:t>Print Resources</w:t>
      </w:r>
      <w:r>
        <w:rPr>
          <w:rFonts w:asciiTheme="minorBidi" w:hAnsiTheme="minorBidi"/>
          <w:u w:val="single"/>
        </w:rPr>
        <w:t>: Physical Formats</w:t>
      </w:r>
    </w:p>
    <w:p xmlns:wp14="http://schemas.microsoft.com/office/word/2010/wordml" w:rsidR="00A54F6D" w:rsidP="00A54F6D" w:rsidRDefault="00A54F6D" w14:paraId="6DFB9E20" wp14:textId="77777777">
      <w:pPr>
        <w:pStyle w:val="ListParagraph"/>
        <w:ind w:left="360"/>
        <w:rPr>
          <w:rFonts w:asciiTheme="minorBidi" w:hAnsiTheme="minorBidi"/>
          <w:u w:val="single"/>
        </w:rPr>
      </w:pPr>
    </w:p>
    <w:p xmlns:wp14="http://schemas.microsoft.com/office/word/2010/wordml" w:rsidR="00A54F6D" w:rsidP="00A2555E" w:rsidRDefault="00A2555E" w14:paraId="70E3AC2B" wp14:textId="77777777">
      <w:pPr>
        <w:pStyle w:val="ListParagraph"/>
        <w:numPr>
          <w:ilvl w:val="1"/>
          <w:numId w:val="1"/>
        </w:numPr>
        <w:rPr>
          <w:rFonts w:asciiTheme="minorBidi" w:hAnsiTheme="minorBidi"/>
        </w:rPr>
      </w:pPr>
      <w:r>
        <w:rPr>
          <w:rFonts w:asciiTheme="minorBidi" w:hAnsiTheme="minorBidi"/>
        </w:rPr>
        <w:t>The q</w:t>
      </w:r>
      <w:r w:rsidRPr="00A54F6D" w:rsidR="00A54F6D">
        <w:rPr>
          <w:rFonts w:asciiTheme="minorBidi" w:hAnsiTheme="minorBidi"/>
        </w:rPr>
        <w:t>uality of the physical conditi</w:t>
      </w:r>
      <w:r w:rsidR="00A54F6D">
        <w:rPr>
          <w:rFonts w:asciiTheme="minorBidi" w:hAnsiTheme="minorBidi"/>
        </w:rPr>
        <w:t>on of the product must be considered for long term and wide use</w:t>
      </w:r>
      <w:r>
        <w:rPr>
          <w:rFonts w:asciiTheme="minorBidi" w:hAnsiTheme="minorBidi"/>
        </w:rPr>
        <w:t xml:space="preserve"> beyond any given academic year</w:t>
      </w:r>
    </w:p>
    <w:p xmlns:wp14="http://schemas.microsoft.com/office/word/2010/wordml" w:rsidR="00684618" w:rsidP="00684618" w:rsidRDefault="00684618" w14:paraId="70DF9E56" wp14:textId="77777777">
      <w:pPr>
        <w:pStyle w:val="ListParagraph"/>
        <w:ind w:left="792"/>
        <w:rPr>
          <w:rFonts w:asciiTheme="minorBidi" w:hAnsiTheme="minorBidi"/>
        </w:rPr>
      </w:pPr>
    </w:p>
    <w:p xmlns:wp14="http://schemas.microsoft.com/office/word/2010/wordml" w:rsidR="00A54F6D" w:rsidP="00A54F6D" w:rsidRDefault="00A54F6D" w14:paraId="2A7D9F7A" wp14:textId="77777777">
      <w:pPr>
        <w:pStyle w:val="ListParagraph"/>
        <w:numPr>
          <w:ilvl w:val="1"/>
          <w:numId w:val="1"/>
        </w:numPr>
        <w:rPr>
          <w:rFonts w:asciiTheme="minorBidi" w:hAnsiTheme="minorBidi"/>
        </w:rPr>
      </w:pPr>
      <w:r>
        <w:rPr>
          <w:rFonts w:asciiTheme="minorBidi" w:hAnsiTheme="minorBidi"/>
        </w:rPr>
        <w:t>While hardcovers have longevity, the cost must be justifiable where a soft copy cover is available for purchase</w:t>
      </w:r>
    </w:p>
    <w:p xmlns:wp14="http://schemas.microsoft.com/office/word/2010/wordml" w:rsidRPr="00684618" w:rsidR="00684618" w:rsidP="00684618" w:rsidRDefault="00684618" w14:paraId="44E871BC" wp14:textId="77777777">
      <w:pPr>
        <w:pStyle w:val="ListParagraph"/>
        <w:rPr>
          <w:rFonts w:asciiTheme="minorBidi" w:hAnsiTheme="minorBidi"/>
        </w:rPr>
      </w:pPr>
    </w:p>
    <w:p xmlns:wp14="http://schemas.microsoft.com/office/word/2010/wordml" w:rsidR="00684618" w:rsidP="00684618" w:rsidRDefault="00684618" w14:paraId="144A5D23" wp14:textId="77777777">
      <w:pPr>
        <w:pStyle w:val="ListParagraph"/>
        <w:ind w:left="792"/>
        <w:rPr>
          <w:rFonts w:asciiTheme="minorBidi" w:hAnsiTheme="minorBidi"/>
        </w:rPr>
      </w:pPr>
    </w:p>
    <w:p xmlns:wp14="http://schemas.microsoft.com/office/word/2010/wordml" w:rsidR="00A54F6D" w:rsidP="00A54F6D" w:rsidRDefault="00A54F6D" w14:paraId="5362397B" wp14:textId="77777777">
      <w:pPr>
        <w:pStyle w:val="ListParagraph"/>
        <w:numPr>
          <w:ilvl w:val="1"/>
          <w:numId w:val="1"/>
        </w:numPr>
        <w:rPr>
          <w:rFonts w:asciiTheme="minorBidi" w:hAnsiTheme="minorBidi"/>
        </w:rPr>
      </w:pPr>
      <w:r>
        <w:rPr>
          <w:rFonts w:asciiTheme="minorBidi" w:hAnsiTheme="minorBidi"/>
        </w:rPr>
        <w:t>Ring bound publications will not be purchased as they add to the item cost in needing post purchase binding</w:t>
      </w:r>
    </w:p>
    <w:p xmlns:wp14="http://schemas.microsoft.com/office/word/2010/wordml" w:rsidR="00684618" w:rsidP="00684618" w:rsidRDefault="00684618" w14:paraId="738610EB" wp14:textId="77777777">
      <w:pPr>
        <w:pStyle w:val="ListParagraph"/>
        <w:ind w:left="792"/>
        <w:rPr>
          <w:rFonts w:asciiTheme="minorBidi" w:hAnsiTheme="minorBidi"/>
        </w:rPr>
      </w:pPr>
    </w:p>
    <w:p xmlns:wp14="http://schemas.microsoft.com/office/word/2010/wordml" w:rsidR="00A54F6D" w:rsidP="00A54F6D" w:rsidRDefault="008B0BFB" w14:paraId="6B1EEC00" wp14:textId="77777777">
      <w:pPr>
        <w:pStyle w:val="ListParagraph"/>
        <w:numPr>
          <w:ilvl w:val="1"/>
          <w:numId w:val="1"/>
        </w:numPr>
        <w:rPr>
          <w:rFonts w:asciiTheme="minorBidi" w:hAnsiTheme="minorBidi"/>
        </w:rPr>
      </w:pPr>
      <w:r>
        <w:rPr>
          <w:rFonts w:asciiTheme="minorBidi" w:hAnsiTheme="minorBidi"/>
        </w:rPr>
        <w:t>Loose leaf publications</w:t>
      </w:r>
      <w:r w:rsidR="00A54F6D">
        <w:rPr>
          <w:rFonts w:asciiTheme="minorBidi" w:hAnsiTheme="minorBidi"/>
        </w:rPr>
        <w:t xml:space="preserve"> will only be purchased if they are supported by a free update of the resource as in legal publications</w:t>
      </w:r>
      <w:r w:rsidRPr="00A54F6D" w:rsidR="00A54F6D">
        <w:rPr>
          <w:rFonts w:asciiTheme="minorBidi" w:hAnsiTheme="minorBidi"/>
        </w:rPr>
        <w:t>.</w:t>
      </w:r>
    </w:p>
    <w:p xmlns:wp14="http://schemas.microsoft.com/office/word/2010/wordml" w:rsidRPr="00255886" w:rsidR="00255886" w:rsidP="00255886" w:rsidRDefault="00255886" w14:paraId="637805D2" wp14:textId="77777777">
      <w:pPr>
        <w:pStyle w:val="ListParagraph"/>
        <w:rPr>
          <w:rFonts w:asciiTheme="minorBidi" w:hAnsiTheme="minorBidi"/>
        </w:rPr>
      </w:pPr>
    </w:p>
    <w:p xmlns:wp14="http://schemas.microsoft.com/office/word/2010/wordml" w:rsidR="00255886" w:rsidP="00255886" w:rsidRDefault="00255886" w14:paraId="463F29E8" wp14:textId="77777777">
      <w:pPr>
        <w:pStyle w:val="ListParagraph"/>
        <w:ind w:left="792"/>
        <w:rPr>
          <w:rFonts w:asciiTheme="minorBidi" w:hAnsiTheme="minorBidi"/>
        </w:rPr>
      </w:pPr>
    </w:p>
    <w:p xmlns:wp14="http://schemas.microsoft.com/office/word/2010/wordml" w:rsidR="00A54F6D" w:rsidP="00A2555E" w:rsidRDefault="00A2555E" w14:paraId="12708C65" wp14:textId="77777777">
      <w:pPr>
        <w:pStyle w:val="ListParagraph"/>
        <w:numPr>
          <w:ilvl w:val="1"/>
          <w:numId w:val="1"/>
        </w:numPr>
        <w:rPr>
          <w:rFonts w:asciiTheme="minorBidi" w:hAnsiTheme="minorBidi"/>
        </w:rPr>
      </w:pPr>
      <w:r>
        <w:rPr>
          <w:rFonts w:asciiTheme="minorBidi" w:hAnsiTheme="minorBidi"/>
        </w:rPr>
        <w:t>Publisher p</w:t>
      </w:r>
      <w:r w:rsidR="00A54F6D">
        <w:rPr>
          <w:rFonts w:asciiTheme="minorBidi" w:hAnsiTheme="minorBidi"/>
        </w:rPr>
        <w:t>roof copies which often have numbering inconsistencies and errata will not be added to library collections</w:t>
      </w:r>
    </w:p>
    <w:p xmlns:wp14="http://schemas.microsoft.com/office/word/2010/wordml" w:rsidR="00665A60" w:rsidP="00665A60" w:rsidRDefault="00665A60" w14:paraId="3B7B4B86" wp14:textId="77777777">
      <w:pPr>
        <w:pStyle w:val="ListParagraph"/>
        <w:ind w:left="792"/>
        <w:rPr>
          <w:rFonts w:asciiTheme="minorBidi" w:hAnsiTheme="minorBidi"/>
        </w:rPr>
      </w:pPr>
    </w:p>
    <w:p xmlns:wp14="http://schemas.microsoft.com/office/word/2010/wordml" w:rsidR="00665A60" w:rsidP="00665A60" w:rsidRDefault="00665A60" w14:paraId="7E999016" wp14:textId="77777777">
      <w:pPr>
        <w:pStyle w:val="ListParagraph"/>
        <w:numPr>
          <w:ilvl w:val="0"/>
          <w:numId w:val="1"/>
        </w:numPr>
        <w:rPr>
          <w:rFonts w:asciiTheme="minorBidi" w:hAnsiTheme="minorBidi"/>
          <w:u w:val="single"/>
        </w:rPr>
      </w:pPr>
      <w:r w:rsidRPr="00665A60">
        <w:rPr>
          <w:rFonts w:asciiTheme="minorBidi" w:hAnsiTheme="minorBidi"/>
          <w:u w:val="single"/>
        </w:rPr>
        <w:t>Acquisition guidelines – Electronic Resources</w:t>
      </w:r>
    </w:p>
    <w:p xmlns:wp14="http://schemas.microsoft.com/office/word/2010/wordml" w:rsidRPr="00665A60" w:rsidR="00665A60" w:rsidP="00665A60" w:rsidRDefault="00665A60" w14:paraId="79905F81" wp14:textId="77777777">
      <w:pPr>
        <w:rPr>
          <w:rFonts w:asciiTheme="minorBidi" w:hAnsiTheme="minorBidi"/>
        </w:rPr>
      </w:pPr>
      <w:r w:rsidRPr="00665A60">
        <w:rPr>
          <w:rFonts w:asciiTheme="minorBidi" w:hAnsiTheme="minorBidi"/>
        </w:rPr>
        <w:t>Electronic resources shall be selected based on the following characteristics in addition to those stated above:</w:t>
      </w:r>
    </w:p>
    <w:p xmlns:wp14="http://schemas.microsoft.com/office/word/2010/wordml" w:rsidRPr="00665A60" w:rsidR="00665A60" w:rsidP="00665A60" w:rsidRDefault="00665A60" w14:paraId="12BEDC95" wp14:textId="77777777">
      <w:pPr>
        <w:pStyle w:val="ListParagraph"/>
        <w:numPr>
          <w:ilvl w:val="1"/>
          <w:numId w:val="1"/>
        </w:numPr>
        <w:rPr>
          <w:rFonts w:asciiTheme="minorBidi" w:hAnsiTheme="minorBidi"/>
        </w:rPr>
      </w:pPr>
      <w:r w:rsidRPr="00665A60">
        <w:rPr>
          <w:rFonts w:asciiTheme="minorBidi" w:hAnsiTheme="minorBidi"/>
        </w:rPr>
        <w:t>Remote access availability and number of simultaneous users allowed.</w:t>
      </w:r>
    </w:p>
    <w:p xmlns:wp14="http://schemas.microsoft.com/office/word/2010/wordml" w:rsidRPr="00665A60" w:rsidR="00665A60" w:rsidP="00665A60" w:rsidRDefault="00665A60" w14:paraId="793DC451" wp14:textId="77777777">
      <w:pPr>
        <w:pStyle w:val="ListParagraph"/>
        <w:numPr>
          <w:ilvl w:val="1"/>
          <w:numId w:val="1"/>
        </w:numPr>
        <w:rPr>
          <w:rFonts w:asciiTheme="minorBidi" w:hAnsiTheme="minorBidi"/>
        </w:rPr>
      </w:pPr>
      <w:r w:rsidRPr="00665A60">
        <w:rPr>
          <w:rFonts w:asciiTheme="minorBidi" w:hAnsiTheme="minorBidi"/>
        </w:rPr>
        <w:t>Absence of additional non-standard or proprietary technology</w:t>
      </w:r>
      <w:r w:rsidR="001D5127">
        <w:rPr>
          <w:rFonts w:asciiTheme="minorBidi" w:hAnsiTheme="minorBidi"/>
        </w:rPr>
        <w:t xml:space="preserve"> to make use of content</w:t>
      </w:r>
    </w:p>
    <w:p xmlns:wp14="http://schemas.microsoft.com/office/word/2010/wordml" w:rsidRPr="00665A60" w:rsidR="00665A60" w:rsidP="00665A60" w:rsidRDefault="00665A60" w14:paraId="3B1E2131" wp14:textId="77777777">
      <w:pPr>
        <w:pStyle w:val="ListParagraph"/>
        <w:numPr>
          <w:ilvl w:val="1"/>
          <w:numId w:val="1"/>
        </w:numPr>
        <w:rPr>
          <w:rFonts w:asciiTheme="minorBidi" w:hAnsiTheme="minorBidi"/>
        </w:rPr>
      </w:pPr>
      <w:r w:rsidRPr="00665A60">
        <w:rPr>
          <w:rFonts w:asciiTheme="minorBidi" w:hAnsiTheme="minorBidi"/>
        </w:rPr>
        <w:t>Absence of additional fees or registrations,</w:t>
      </w:r>
    </w:p>
    <w:p xmlns:wp14="http://schemas.microsoft.com/office/word/2010/wordml" w:rsidRPr="00665A60" w:rsidR="00665A60" w:rsidP="001D5127" w:rsidRDefault="001D5127" w14:paraId="7C4DACDB" wp14:textId="77777777">
      <w:pPr>
        <w:pStyle w:val="ListParagraph"/>
        <w:numPr>
          <w:ilvl w:val="1"/>
          <w:numId w:val="1"/>
        </w:numPr>
        <w:rPr>
          <w:rFonts w:asciiTheme="minorBidi" w:hAnsiTheme="minorBidi"/>
        </w:rPr>
      </w:pPr>
      <w:r>
        <w:rPr>
          <w:rFonts w:asciiTheme="minorBidi" w:hAnsiTheme="minorBidi"/>
        </w:rPr>
        <w:t>Broad d</w:t>
      </w:r>
      <w:r w:rsidRPr="00665A60" w:rsidR="00665A60">
        <w:rPr>
          <w:rFonts w:asciiTheme="minorBidi" w:hAnsiTheme="minorBidi"/>
        </w:rPr>
        <w:t>evice compatibility;</w:t>
      </w:r>
    </w:p>
    <w:p xmlns:wp14="http://schemas.microsoft.com/office/word/2010/wordml" w:rsidR="00665A60" w:rsidP="00665A60" w:rsidRDefault="00665A60" w14:paraId="7A3AB80E" wp14:textId="77777777">
      <w:pPr>
        <w:pStyle w:val="ListParagraph"/>
        <w:numPr>
          <w:ilvl w:val="1"/>
          <w:numId w:val="1"/>
        </w:numPr>
        <w:rPr>
          <w:rFonts w:asciiTheme="minorBidi" w:hAnsiTheme="minorBidi"/>
        </w:rPr>
      </w:pPr>
      <w:r w:rsidRPr="00665A60">
        <w:rPr>
          <w:rFonts w:asciiTheme="minorBidi" w:hAnsiTheme="minorBidi"/>
        </w:rPr>
        <w:t>Adequate output options (printing, downloading);</w:t>
      </w:r>
    </w:p>
    <w:p xmlns:wp14="http://schemas.microsoft.com/office/word/2010/wordml" w:rsidR="00665A60" w:rsidP="00665A60" w:rsidRDefault="00665A60" w14:paraId="31E62C88" wp14:textId="77777777">
      <w:pPr>
        <w:pStyle w:val="ListParagraph"/>
        <w:numPr>
          <w:ilvl w:val="1"/>
          <w:numId w:val="1"/>
        </w:numPr>
        <w:rPr>
          <w:rFonts w:asciiTheme="minorBidi" w:hAnsiTheme="minorBidi"/>
        </w:rPr>
      </w:pPr>
      <w:r w:rsidRPr="00665A60">
        <w:rPr>
          <w:rFonts w:asciiTheme="minorBidi" w:hAnsiTheme="minorBidi"/>
        </w:rPr>
        <w:t>Availability and quality of vendor support</w:t>
      </w:r>
      <w:r w:rsidR="001D5127">
        <w:rPr>
          <w:rFonts w:asciiTheme="minorBidi" w:hAnsiTheme="minorBidi"/>
        </w:rPr>
        <w:t xml:space="preserve"> post purchase</w:t>
      </w:r>
    </w:p>
    <w:p xmlns:wp14="http://schemas.microsoft.com/office/word/2010/wordml" w:rsidR="00665A60" w:rsidP="00665A60" w:rsidRDefault="00665A60" w14:paraId="21E707E9" wp14:textId="77777777">
      <w:pPr>
        <w:pStyle w:val="ListParagraph"/>
        <w:numPr>
          <w:ilvl w:val="1"/>
          <w:numId w:val="1"/>
        </w:numPr>
        <w:rPr>
          <w:rFonts w:asciiTheme="minorBidi" w:hAnsiTheme="minorBidi"/>
        </w:rPr>
      </w:pPr>
      <w:r>
        <w:rPr>
          <w:rFonts w:asciiTheme="minorBidi" w:hAnsiTheme="minorBidi"/>
        </w:rPr>
        <w:t>License must allow for hosting of content on the institutional Learning Management System (currently CANVAS) at no additional cost</w:t>
      </w:r>
      <w:r w:rsidR="007D2F2A">
        <w:rPr>
          <w:rFonts w:asciiTheme="minorBidi" w:hAnsiTheme="minorBidi"/>
        </w:rPr>
        <w:t>. Perpetual access is preferred</w:t>
      </w:r>
    </w:p>
    <w:p xmlns:wp14="http://schemas.microsoft.com/office/word/2010/wordml" w:rsidR="00531165" w:rsidP="00531165" w:rsidRDefault="00531165" w14:paraId="6E13714E" wp14:textId="77777777">
      <w:pPr>
        <w:pStyle w:val="ListParagraph"/>
        <w:numPr>
          <w:ilvl w:val="1"/>
          <w:numId w:val="1"/>
        </w:numPr>
        <w:rPr>
          <w:rFonts w:asciiTheme="minorBidi" w:hAnsiTheme="minorBidi"/>
        </w:rPr>
      </w:pPr>
      <w:r w:rsidRPr="00531165">
        <w:rPr>
          <w:rFonts w:asciiTheme="minorBidi" w:hAnsiTheme="minorBidi"/>
        </w:rPr>
        <w:t>Availability of standardized usage statistics</w:t>
      </w:r>
      <w:r>
        <w:rPr>
          <w:rFonts w:asciiTheme="minorBidi" w:hAnsiTheme="minorBidi"/>
        </w:rPr>
        <w:t xml:space="preserve"> – independently verifiable</w:t>
      </w:r>
    </w:p>
    <w:p xmlns:wp14="http://schemas.microsoft.com/office/word/2010/wordml" w:rsidR="007D2F2A" w:rsidP="007D2F2A" w:rsidRDefault="007D2F2A" w14:paraId="4B2C4102" wp14:textId="77777777">
      <w:pPr>
        <w:pStyle w:val="ListParagraph"/>
        <w:numPr>
          <w:ilvl w:val="1"/>
          <w:numId w:val="1"/>
        </w:numPr>
        <w:rPr>
          <w:rFonts w:asciiTheme="minorBidi" w:hAnsiTheme="minorBidi"/>
        </w:rPr>
      </w:pPr>
      <w:r w:rsidRPr="007D2F2A">
        <w:rPr>
          <w:rFonts w:asciiTheme="minorBidi" w:hAnsiTheme="minorBidi"/>
        </w:rPr>
        <w:t>Availability of digital archiving rights; and</w:t>
      </w:r>
      <w:r w:rsidRPr="007D2F2A">
        <w:rPr>
          <w:rFonts w:asciiTheme="minorBidi" w:hAnsiTheme="minorBidi"/>
        </w:rPr>
        <w:t xml:space="preserve"> </w:t>
      </w:r>
      <w:r>
        <w:rPr>
          <w:rFonts w:asciiTheme="minorBidi" w:hAnsiTheme="minorBidi"/>
        </w:rPr>
        <w:t>e</w:t>
      </w:r>
      <w:r w:rsidRPr="007D2F2A">
        <w:rPr>
          <w:rFonts w:asciiTheme="minorBidi" w:hAnsiTheme="minorBidi"/>
        </w:rPr>
        <w:t>ase of archiving, replacing, or preserving</w:t>
      </w:r>
    </w:p>
    <w:p xmlns:wp14="http://schemas.microsoft.com/office/word/2010/wordml" w:rsidR="00255886" w:rsidP="00255886" w:rsidRDefault="00255886" w14:paraId="3A0FF5F2" wp14:textId="77777777">
      <w:pPr>
        <w:pStyle w:val="ListParagraph"/>
        <w:ind w:left="360"/>
        <w:rPr>
          <w:rFonts w:asciiTheme="minorBidi" w:hAnsiTheme="minorBidi"/>
        </w:rPr>
      </w:pPr>
    </w:p>
    <w:p xmlns:wp14="http://schemas.microsoft.com/office/word/2010/wordml" w:rsidR="0089607B" w:rsidP="00255886" w:rsidRDefault="0089607B" w14:paraId="5630AD66" wp14:textId="77777777">
      <w:pPr>
        <w:pStyle w:val="ListParagraph"/>
        <w:ind w:left="360"/>
        <w:rPr>
          <w:rFonts w:asciiTheme="minorBidi" w:hAnsiTheme="minorBidi"/>
        </w:rPr>
      </w:pPr>
    </w:p>
    <w:p xmlns:wp14="http://schemas.microsoft.com/office/word/2010/wordml" w:rsidR="00255886" w:rsidP="00255886" w:rsidRDefault="00255886" w14:paraId="05931BD9" wp14:textId="77777777">
      <w:pPr>
        <w:pStyle w:val="ListParagraph"/>
        <w:numPr>
          <w:ilvl w:val="0"/>
          <w:numId w:val="1"/>
        </w:numPr>
        <w:rPr>
          <w:rFonts w:asciiTheme="minorBidi" w:hAnsiTheme="minorBidi"/>
          <w:u w:val="single"/>
        </w:rPr>
      </w:pPr>
      <w:r w:rsidRPr="00255886">
        <w:rPr>
          <w:rFonts w:asciiTheme="minorBidi" w:hAnsiTheme="minorBidi"/>
          <w:u w:val="single"/>
        </w:rPr>
        <w:t>Responsibilities for Acquisitions</w:t>
      </w:r>
    </w:p>
    <w:p xmlns:wp14="http://schemas.microsoft.com/office/word/2010/wordml" w:rsidR="00255886" w:rsidP="00255886" w:rsidRDefault="00255886" w14:paraId="61829076" wp14:textId="77777777">
      <w:pPr>
        <w:pStyle w:val="ListParagraph"/>
        <w:ind w:left="360"/>
        <w:rPr>
          <w:rFonts w:asciiTheme="minorBidi" w:hAnsiTheme="minorBidi"/>
          <w:u w:val="single"/>
        </w:rPr>
      </w:pPr>
    </w:p>
    <w:p xmlns:wp14="http://schemas.microsoft.com/office/word/2010/wordml" w:rsidR="00255886" w:rsidP="00255886" w:rsidRDefault="00255886" w14:paraId="2F9D572E" wp14:textId="77777777">
      <w:pPr>
        <w:pStyle w:val="ListParagraph"/>
        <w:numPr>
          <w:ilvl w:val="1"/>
          <w:numId w:val="1"/>
        </w:numPr>
        <w:rPr>
          <w:rFonts w:asciiTheme="minorBidi" w:hAnsiTheme="minorBidi"/>
        </w:rPr>
      </w:pPr>
      <w:r w:rsidRPr="00255886">
        <w:rPr>
          <w:rFonts w:asciiTheme="minorBidi" w:hAnsiTheme="minorBidi"/>
        </w:rPr>
        <w:t>All library materials purchase requests related to the fields of study in the curriculum or</w:t>
      </w:r>
      <w:r>
        <w:rPr>
          <w:rFonts w:asciiTheme="minorBidi" w:hAnsiTheme="minorBidi"/>
        </w:rPr>
        <w:t xml:space="preserve"> </w:t>
      </w:r>
      <w:r w:rsidRPr="00255886">
        <w:rPr>
          <w:rFonts w:asciiTheme="minorBidi" w:hAnsiTheme="minorBidi"/>
        </w:rPr>
        <w:t>general research of academic departments must be approv</w:t>
      </w:r>
      <w:r>
        <w:rPr>
          <w:rFonts w:asciiTheme="minorBidi" w:hAnsiTheme="minorBidi"/>
        </w:rPr>
        <w:t>ed by the dean</w:t>
      </w:r>
      <w:r w:rsidRPr="00255886">
        <w:rPr>
          <w:rFonts w:asciiTheme="minorBidi" w:hAnsiTheme="minorBidi"/>
        </w:rPr>
        <w:t xml:space="preserve"> </w:t>
      </w:r>
      <w:r w:rsidR="0089607B">
        <w:rPr>
          <w:rFonts w:asciiTheme="minorBidi" w:hAnsiTheme="minorBidi"/>
        </w:rPr>
        <w:t xml:space="preserve">of the Faculty </w:t>
      </w:r>
      <w:r>
        <w:rPr>
          <w:rFonts w:asciiTheme="minorBidi" w:hAnsiTheme="minorBidi"/>
        </w:rPr>
        <w:t xml:space="preserve">or designate </w:t>
      </w:r>
      <w:r w:rsidRPr="00255886">
        <w:rPr>
          <w:rFonts w:asciiTheme="minorBidi" w:hAnsiTheme="minorBidi"/>
        </w:rPr>
        <w:t>before sending them to the library</w:t>
      </w:r>
    </w:p>
    <w:p xmlns:wp14="http://schemas.microsoft.com/office/word/2010/wordml" w:rsidR="00255886" w:rsidP="00255886" w:rsidRDefault="00255886" w14:paraId="06476B21" wp14:textId="77777777">
      <w:pPr>
        <w:pStyle w:val="ListParagraph"/>
        <w:numPr>
          <w:ilvl w:val="1"/>
          <w:numId w:val="1"/>
        </w:numPr>
        <w:rPr>
          <w:rFonts w:asciiTheme="minorBidi" w:hAnsiTheme="minorBidi"/>
        </w:rPr>
      </w:pPr>
      <w:r w:rsidRPr="00255886">
        <w:rPr>
          <w:rFonts w:asciiTheme="minorBidi" w:hAnsiTheme="minorBidi"/>
        </w:rPr>
        <w:t>The library will encourage the faculty, students, and staff to recommend library materials for</w:t>
      </w:r>
      <w:r>
        <w:rPr>
          <w:rFonts w:asciiTheme="minorBidi" w:hAnsiTheme="minorBidi"/>
        </w:rPr>
        <w:t xml:space="preserve"> </w:t>
      </w:r>
      <w:r w:rsidRPr="00255886">
        <w:rPr>
          <w:rFonts w:asciiTheme="minorBidi" w:hAnsiTheme="minorBidi"/>
        </w:rPr>
        <w:t xml:space="preserve">purchase, however, the decision to approve or disapprove them will rest with the </w:t>
      </w:r>
      <w:r>
        <w:rPr>
          <w:rFonts w:asciiTheme="minorBidi" w:hAnsiTheme="minorBidi"/>
        </w:rPr>
        <w:t>Librarian</w:t>
      </w:r>
    </w:p>
    <w:p xmlns:wp14="http://schemas.microsoft.com/office/word/2010/wordml" w:rsidR="00255886" w:rsidP="00255886" w:rsidRDefault="00255886" w14:paraId="381F7974" wp14:textId="77777777">
      <w:pPr>
        <w:pStyle w:val="ListParagraph"/>
        <w:numPr>
          <w:ilvl w:val="1"/>
          <w:numId w:val="1"/>
        </w:numPr>
        <w:rPr>
          <w:rFonts w:asciiTheme="minorBidi" w:hAnsiTheme="minorBidi"/>
        </w:rPr>
      </w:pPr>
      <w:r w:rsidRPr="00255886">
        <w:rPr>
          <w:rFonts w:asciiTheme="minorBidi" w:hAnsiTheme="minorBidi"/>
        </w:rPr>
        <w:t xml:space="preserve">The </w:t>
      </w:r>
      <w:r>
        <w:rPr>
          <w:rFonts w:asciiTheme="minorBidi" w:hAnsiTheme="minorBidi"/>
        </w:rPr>
        <w:t>Librarian</w:t>
      </w:r>
      <w:r w:rsidRPr="00255886">
        <w:rPr>
          <w:rFonts w:asciiTheme="minorBidi" w:hAnsiTheme="minorBidi"/>
        </w:rPr>
        <w:t xml:space="preserve"> will keep track of the collection growth in each subject area based on the</w:t>
      </w:r>
      <w:r>
        <w:rPr>
          <w:rFonts w:asciiTheme="minorBidi" w:hAnsiTheme="minorBidi"/>
        </w:rPr>
        <w:t xml:space="preserve"> </w:t>
      </w:r>
      <w:r w:rsidRPr="00255886">
        <w:rPr>
          <w:rFonts w:asciiTheme="minorBidi" w:hAnsiTheme="minorBidi"/>
        </w:rPr>
        <w:t xml:space="preserve">collection statistics generated on regular basis. </w:t>
      </w:r>
    </w:p>
    <w:p xmlns:wp14="http://schemas.microsoft.com/office/word/2010/wordml" w:rsidR="00255886" w:rsidP="00255886" w:rsidRDefault="00255886" w14:paraId="64776683" wp14:textId="77777777">
      <w:pPr>
        <w:pStyle w:val="ListParagraph"/>
        <w:numPr>
          <w:ilvl w:val="1"/>
          <w:numId w:val="1"/>
        </w:numPr>
        <w:rPr>
          <w:rFonts w:asciiTheme="minorBidi" w:hAnsiTheme="minorBidi"/>
        </w:rPr>
      </w:pPr>
      <w:r>
        <w:rPr>
          <w:rFonts w:asciiTheme="minorBidi" w:hAnsiTheme="minorBidi"/>
        </w:rPr>
        <w:lastRenderedPageBreak/>
        <w:t xml:space="preserve">If </w:t>
      </w:r>
      <w:r w:rsidRPr="00255886">
        <w:rPr>
          <w:rFonts w:asciiTheme="minorBidi" w:hAnsiTheme="minorBidi"/>
        </w:rPr>
        <w:t>the collection in any particular area</w:t>
      </w:r>
      <w:r>
        <w:rPr>
          <w:rFonts w:asciiTheme="minorBidi" w:hAnsiTheme="minorBidi"/>
        </w:rPr>
        <w:t xml:space="preserve"> </w:t>
      </w:r>
      <w:r w:rsidRPr="00255886">
        <w:rPr>
          <w:rFonts w:asciiTheme="minorBidi" w:hAnsiTheme="minorBidi"/>
        </w:rPr>
        <w:t>is lagging behind th</w:t>
      </w:r>
      <w:r>
        <w:rPr>
          <w:rFonts w:asciiTheme="minorBidi" w:hAnsiTheme="minorBidi"/>
        </w:rPr>
        <w:t xml:space="preserve">e collections in other areas, the Librarian will take the </w:t>
      </w:r>
      <w:r w:rsidRPr="00255886">
        <w:rPr>
          <w:rFonts w:asciiTheme="minorBidi" w:hAnsiTheme="minorBidi"/>
        </w:rPr>
        <w:t>initiative in selecting materials in</w:t>
      </w:r>
      <w:r>
        <w:rPr>
          <w:rFonts w:asciiTheme="minorBidi" w:hAnsiTheme="minorBidi"/>
        </w:rPr>
        <w:t xml:space="preserve"> </w:t>
      </w:r>
      <w:r w:rsidRPr="00255886">
        <w:rPr>
          <w:rFonts w:asciiTheme="minorBidi" w:hAnsiTheme="minorBidi"/>
        </w:rPr>
        <w:t>that area in</w:t>
      </w:r>
      <w:r>
        <w:rPr>
          <w:rFonts w:asciiTheme="minorBidi" w:hAnsiTheme="minorBidi"/>
        </w:rPr>
        <w:t xml:space="preserve"> consultation with the dean of that Faculty</w:t>
      </w:r>
    </w:p>
    <w:p xmlns:wp14="http://schemas.microsoft.com/office/word/2010/wordml" w:rsidR="0089607B" w:rsidP="0089607B" w:rsidRDefault="0089607B" w14:paraId="2BA226A1" wp14:textId="77777777">
      <w:pPr>
        <w:pStyle w:val="ListParagraph"/>
        <w:ind w:left="792"/>
        <w:rPr>
          <w:rFonts w:asciiTheme="minorBidi" w:hAnsiTheme="minorBidi"/>
        </w:rPr>
      </w:pPr>
    </w:p>
    <w:p xmlns:wp14="http://schemas.microsoft.com/office/word/2010/wordml" w:rsidR="0089607B" w:rsidP="0089607B" w:rsidRDefault="0089607B" w14:paraId="5F399DA6" wp14:textId="77777777">
      <w:pPr>
        <w:pStyle w:val="ListParagraph"/>
        <w:numPr>
          <w:ilvl w:val="0"/>
          <w:numId w:val="1"/>
        </w:numPr>
        <w:rPr>
          <w:rFonts w:asciiTheme="minorBidi" w:hAnsiTheme="minorBidi"/>
          <w:u w:val="single"/>
        </w:rPr>
      </w:pPr>
      <w:r w:rsidRPr="0089607B">
        <w:rPr>
          <w:rFonts w:asciiTheme="minorBidi" w:hAnsiTheme="minorBidi"/>
          <w:u w:val="single"/>
        </w:rPr>
        <w:t>Weeding the library collection</w:t>
      </w:r>
    </w:p>
    <w:p xmlns:wp14="http://schemas.microsoft.com/office/word/2010/wordml" w:rsidR="0089607B" w:rsidP="0089607B" w:rsidRDefault="0089607B" w14:paraId="17AD93B2" wp14:textId="77777777">
      <w:pPr>
        <w:pStyle w:val="ListParagraph"/>
        <w:ind w:left="360"/>
        <w:rPr>
          <w:rFonts w:asciiTheme="minorBidi" w:hAnsiTheme="minorBidi"/>
          <w:u w:val="single"/>
        </w:rPr>
      </w:pPr>
    </w:p>
    <w:p xmlns:wp14="http://schemas.microsoft.com/office/word/2010/wordml" w:rsidR="0089607B" w:rsidP="0089607B" w:rsidRDefault="0089607B" w14:paraId="5A6EB0C5" wp14:textId="77777777">
      <w:pPr>
        <w:pStyle w:val="ListParagraph"/>
        <w:numPr>
          <w:ilvl w:val="1"/>
          <w:numId w:val="1"/>
        </w:numPr>
        <w:rPr>
          <w:rFonts w:asciiTheme="minorBidi" w:hAnsiTheme="minorBidi"/>
        </w:rPr>
      </w:pPr>
      <w:r w:rsidRPr="0089607B">
        <w:rPr>
          <w:rFonts w:asciiTheme="minorBidi" w:hAnsiTheme="minorBidi"/>
        </w:rPr>
        <w:t>The library collection needs continuous evaluation in order to be sure that the library is fulfilling its mission to provide materials in support of the university's academic and research programs in a timely</w:t>
      </w:r>
      <w:r>
        <w:rPr>
          <w:rFonts w:asciiTheme="minorBidi" w:hAnsiTheme="minorBidi"/>
        </w:rPr>
        <w:t xml:space="preserve"> and responsive </w:t>
      </w:r>
      <w:r w:rsidRPr="0089607B">
        <w:rPr>
          <w:rFonts w:asciiTheme="minorBidi" w:hAnsiTheme="minorBidi"/>
        </w:rPr>
        <w:t xml:space="preserve">manner. </w:t>
      </w:r>
    </w:p>
    <w:p xmlns:wp14="http://schemas.microsoft.com/office/word/2010/wordml" w:rsidR="0089607B" w:rsidP="0089607B" w:rsidRDefault="0089607B" w14:paraId="0DE4B5B7" wp14:textId="77777777">
      <w:pPr>
        <w:pStyle w:val="ListParagraph"/>
        <w:ind w:left="792"/>
        <w:rPr>
          <w:rFonts w:asciiTheme="minorBidi" w:hAnsiTheme="minorBidi"/>
        </w:rPr>
      </w:pPr>
    </w:p>
    <w:p xmlns:wp14="http://schemas.microsoft.com/office/word/2010/wordml" w:rsidR="0089607B" w:rsidP="0089607B" w:rsidRDefault="0089607B" w14:paraId="0394E168" wp14:textId="77777777">
      <w:pPr>
        <w:pStyle w:val="ListParagraph"/>
        <w:numPr>
          <w:ilvl w:val="1"/>
          <w:numId w:val="1"/>
        </w:numPr>
        <w:rPr>
          <w:rFonts w:asciiTheme="minorBidi" w:hAnsiTheme="minorBidi"/>
        </w:rPr>
      </w:pPr>
      <w:r w:rsidRPr="0089607B">
        <w:rPr>
          <w:rFonts w:asciiTheme="minorBidi" w:hAnsiTheme="minorBidi"/>
        </w:rPr>
        <w:t>Statistical tools, such as circulation reports, collection turnover rates, will be studied to determine how the collection is being</w:t>
      </w:r>
      <w:r>
        <w:rPr>
          <w:rFonts w:asciiTheme="minorBidi" w:hAnsiTheme="minorBidi"/>
        </w:rPr>
        <w:t xml:space="preserve"> </w:t>
      </w:r>
      <w:r w:rsidRPr="0089607B">
        <w:rPr>
          <w:rFonts w:asciiTheme="minorBidi" w:hAnsiTheme="minorBidi"/>
        </w:rPr>
        <w:t>used and how it should change to meet user needs.</w:t>
      </w:r>
    </w:p>
    <w:p xmlns:wp14="http://schemas.microsoft.com/office/word/2010/wordml" w:rsidRPr="0089607B" w:rsidR="0089607B" w:rsidP="0089607B" w:rsidRDefault="0089607B" w14:paraId="66204FF1" wp14:textId="77777777">
      <w:pPr>
        <w:pStyle w:val="ListParagraph"/>
        <w:rPr>
          <w:rFonts w:asciiTheme="minorBidi" w:hAnsiTheme="minorBidi"/>
        </w:rPr>
      </w:pPr>
    </w:p>
    <w:p xmlns:wp14="http://schemas.microsoft.com/office/word/2010/wordml" w:rsidR="0089607B" w:rsidP="0089607B" w:rsidRDefault="0089607B" w14:paraId="0DFAE634" wp14:textId="77777777">
      <w:pPr>
        <w:pStyle w:val="ListParagraph"/>
        <w:ind w:left="792"/>
        <w:rPr>
          <w:rFonts w:asciiTheme="minorBidi" w:hAnsiTheme="minorBidi"/>
        </w:rPr>
      </w:pPr>
      <w:r w:rsidRPr="0089607B">
        <w:rPr>
          <w:rFonts w:asciiTheme="minorBidi" w:hAnsiTheme="minorBidi"/>
        </w:rPr>
        <w:t xml:space="preserve"> </w:t>
      </w:r>
      <w:r>
        <w:rPr>
          <w:rFonts w:asciiTheme="minorBidi" w:hAnsiTheme="minorBidi"/>
        </w:rPr>
        <w:t xml:space="preserve"> </w:t>
      </w:r>
    </w:p>
    <w:p xmlns:wp14="http://schemas.microsoft.com/office/word/2010/wordml" w:rsidR="0089607B" w:rsidP="0089607B" w:rsidRDefault="0089607B" w14:paraId="493CF4F5" wp14:textId="77777777">
      <w:pPr>
        <w:pStyle w:val="ListParagraph"/>
        <w:numPr>
          <w:ilvl w:val="1"/>
          <w:numId w:val="1"/>
        </w:numPr>
        <w:rPr>
          <w:rFonts w:asciiTheme="minorBidi" w:hAnsiTheme="minorBidi"/>
        </w:rPr>
      </w:pPr>
      <w:r w:rsidRPr="0089607B">
        <w:rPr>
          <w:rFonts w:asciiTheme="minorBidi" w:hAnsiTheme="minorBidi"/>
        </w:rPr>
        <w:t>The input received from user surveys will also be</w:t>
      </w:r>
      <w:r>
        <w:rPr>
          <w:rFonts w:asciiTheme="minorBidi" w:hAnsiTheme="minorBidi"/>
        </w:rPr>
        <w:t xml:space="preserve"> </w:t>
      </w:r>
      <w:r w:rsidRPr="0089607B">
        <w:rPr>
          <w:rFonts w:asciiTheme="minorBidi" w:hAnsiTheme="minorBidi"/>
        </w:rPr>
        <w:t>used in evaluating the collection</w:t>
      </w:r>
    </w:p>
    <w:p xmlns:wp14="http://schemas.microsoft.com/office/word/2010/wordml" w:rsidRPr="0089607B" w:rsidR="0089607B" w:rsidP="0089607B" w:rsidRDefault="0089607B" w14:paraId="2DBF0D7D" wp14:textId="77777777">
      <w:pPr>
        <w:rPr>
          <w:rFonts w:asciiTheme="minorBidi" w:hAnsiTheme="minorBidi"/>
        </w:rPr>
      </w:pPr>
    </w:p>
    <w:p xmlns:wp14="http://schemas.microsoft.com/office/word/2010/wordml" w:rsidR="0089607B" w:rsidP="0089607B" w:rsidRDefault="0089607B" w14:paraId="329DF68E" wp14:textId="77777777">
      <w:pPr>
        <w:pStyle w:val="ListParagraph"/>
        <w:numPr>
          <w:ilvl w:val="0"/>
          <w:numId w:val="1"/>
        </w:numPr>
        <w:rPr>
          <w:rFonts w:asciiTheme="minorBidi" w:hAnsiTheme="minorBidi"/>
          <w:u w:val="single"/>
        </w:rPr>
      </w:pPr>
      <w:r w:rsidRPr="00B2348D">
        <w:rPr>
          <w:rFonts w:asciiTheme="minorBidi" w:hAnsiTheme="minorBidi"/>
          <w:u w:val="single"/>
        </w:rPr>
        <w:t>The weeding criteria</w:t>
      </w:r>
    </w:p>
    <w:p xmlns:wp14="http://schemas.microsoft.com/office/word/2010/wordml" w:rsidR="00B2348D" w:rsidP="00B2348D" w:rsidRDefault="00B2348D" w14:paraId="6B62F1B3" wp14:textId="77777777">
      <w:pPr>
        <w:pStyle w:val="ListParagraph"/>
        <w:ind w:left="360"/>
        <w:rPr>
          <w:rFonts w:asciiTheme="minorBidi" w:hAnsiTheme="minorBidi"/>
          <w:u w:val="single"/>
        </w:rPr>
      </w:pPr>
    </w:p>
    <w:p xmlns:wp14="http://schemas.microsoft.com/office/word/2010/wordml" w:rsidR="00B2348D" w:rsidP="00B2348D" w:rsidRDefault="00B2348D" w14:paraId="529107F6" wp14:textId="77777777">
      <w:pPr>
        <w:pStyle w:val="ListParagraph"/>
        <w:numPr>
          <w:ilvl w:val="1"/>
          <w:numId w:val="1"/>
        </w:numPr>
        <w:rPr>
          <w:rFonts w:asciiTheme="minorBidi" w:hAnsiTheme="minorBidi"/>
        </w:rPr>
      </w:pPr>
      <w:r w:rsidRPr="00B2348D">
        <w:rPr>
          <w:rFonts w:asciiTheme="minorBidi" w:hAnsiTheme="minorBidi"/>
        </w:rPr>
        <w:t xml:space="preserve">All old and superseded editions </w:t>
      </w:r>
      <w:r>
        <w:rPr>
          <w:rFonts w:asciiTheme="minorBidi" w:hAnsiTheme="minorBidi"/>
        </w:rPr>
        <w:t>of the book should be withdrawn</w:t>
      </w:r>
    </w:p>
    <w:p xmlns:wp14="http://schemas.microsoft.com/office/word/2010/wordml" w:rsidR="00B2348D" w:rsidP="00B2348D" w:rsidRDefault="00B2348D" w14:paraId="07672BC7" wp14:textId="77777777">
      <w:pPr>
        <w:pStyle w:val="ListParagraph"/>
        <w:numPr>
          <w:ilvl w:val="1"/>
          <w:numId w:val="1"/>
        </w:numPr>
        <w:rPr>
          <w:rFonts w:asciiTheme="minorBidi" w:hAnsiTheme="minorBidi"/>
        </w:rPr>
      </w:pPr>
      <w:r w:rsidRPr="00B2348D">
        <w:rPr>
          <w:rFonts w:asciiTheme="minorBidi" w:hAnsiTheme="minorBidi"/>
        </w:rPr>
        <w:t xml:space="preserve">If online editions </w:t>
      </w:r>
      <w:r>
        <w:rPr>
          <w:rFonts w:asciiTheme="minorBidi" w:hAnsiTheme="minorBidi"/>
        </w:rPr>
        <w:t>or versions</w:t>
      </w:r>
      <w:r w:rsidRPr="00B2348D">
        <w:rPr>
          <w:rFonts w:asciiTheme="minorBidi" w:hAnsiTheme="minorBidi"/>
        </w:rPr>
        <w:t xml:space="preserve"> are available, hardcopies of previous editions of these materials shall be weeded out from the library collection</w:t>
      </w:r>
    </w:p>
    <w:p xmlns:wp14="http://schemas.microsoft.com/office/word/2010/wordml" w:rsidR="00B2348D" w:rsidP="00B2348D" w:rsidRDefault="00B2348D" w14:paraId="25D236C3" wp14:textId="77777777">
      <w:pPr>
        <w:pStyle w:val="ListParagraph"/>
        <w:numPr>
          <w:ilvl w:val="1"/>
          <w:numId w:val="1"/>
        </w:numPr>
        <w:rPr>
          <w:rFonts w:asciiTheme="minorBidi" w:hAnsiTheme="minorBidi"/>
        </w:rPr>
      </w:pPr>
      <w:r w:rsidRPr="00B2348D">
        <w:rPr>
          <w:rFonts w:asciiTheme="minorBidi" w:hAnsiTheme="minorBidi"/>
        </w:rPr>
        <w:t>They are no longer part of the present curriculum at the University;</w:t>
      </w:r>
    </w:p>
    <w:p xmlns:wp14="http://schemas.microsoft.com/office/word/2010/wordml" w:rsidR="00B2348D" w:rsidP="00B2348D" w:rsidRDefault="00B2348D" w14:paraId="44D20115" wp14:textId="77777777">
      <w:pPr>
        <w:pStyle w:val="ListParagraph"/>
        <w:numPr>
          <w:ilvl w:val="1"/>
          <w:numId w:val="1"/>
        </w:numPr>
        <w:rPr>
          <w:rFonts w:asciiTheme="minorBidi" w:hAnsiTheme="minorBidi"/>
        </w:rPr>
      </w:pPr>
      <w:r w:rsidRPr="00B2348D">
        <w:rPr>
          <w:rFonts w:asciiTheme="minorBidi" w:hAnsiTheme="minorBidi"/>
        </w:rPr>
        <w:t xml:space="preserve">All worn-out, mutilated volumes should be withdrawn from the library collection. </w:t>
      </w:r>
    </w:p>
    <w:p xmlns:wp14="http://schemas.microsoft.com/office/word/2010/wordml" w:rsidR="00A00D0E" w:rsidP="00A00D0E" w:rsidRDefault="00A00D0E" w14:paraId="02F2C34E" wp14:textId="77777777">
      <w:pPr>
        <w:pStyle w:val="ListParagraph"/>
        <w:ind w:left="792"/>
        <w:rPr>
          <w:rFonts w:asciiTheme="minorBidi" w:hAnsiTheme="minorBidi"/>
        </w:rPr>
      </w:pPr>
    </w:p>
    <w:p xmlns:wp14="http://schemas.microsoft.com/office/word/2010/wordml" w:rsidR="00B2348D" w:rsidP="00B2348D" w:rsidRDefault="00A00D0E" w14:paraId="6E4914C1" wp14:textId="77777777">
      <w:pPr>
        <w:pStyle w:val="ListParagraph"/>
        <w:numPr>
          <w:ilvl w:val="0"/>
          <w:numId w:val="1"/>
        </w:numPr>
        <w:rPr>
          <w:rFonts w:asciiTheme="minorBidi" w:hAnsiTheme="minorBidi"/>
          <w:u w:val="single"/>
        </w:rPr>
      </w:pPr>
      <w:r w:rsidRPr="00A00D0E">
        <w:rPr>
          <w:rFonts w:asciiTheme="minorBidi" w:hAnsiTheme="minorBidi"/>
          <w:u w:val="single"/>
        </w:rPr>
        <w:t>The weeding decision making</w:t>
      </w:r>
      <w:r>
        <w:rPr>
          <w:rFonts w:asciiTheme="minorBidi" w:hAnsiTheme="minorBidi"/>
          <w:u w:val="single"/>
        </w:rPr>
        <w:t xml:space="preserve"> process</w:t>
      </w:r>
    </w:p>
    <w:p xmlns:wp14="http://schemas.microsoft.com/office/word/2010/wordml" w:rsidR="00A00D0E" w:rsidP="00A00D0E" w:rsidRDefault="00A00D0E" w14:paraId="680A4E5D" wp14:textId="77777777">
      <w:pPr>
        <w:pStyle w:val="ListParagraph"/>
        <w:ind w:left="360"/>
        <w:rPr>
          <w:rFonts w:asciiTheme="minorBidi" w:hAnsiTheme="minorBidi"/>
          <w:u w:val="single"/>
        </w:rPr>
      </w:pPr>
    </w:p>
    <w:p xmlns:wp14="http://schemas.microsoft.com/office/word/2010/wordml" w:rsidR="00A00D0E" w:rsidP="00A00D0E" w:rsidRDefault="00A00D0E" w14:paraId="4E231056" wp14:textId="77777777">
      <w:pPr>
        <w:pStyle w:val="ListParagraph"/>
        <w:numPr>
          <w:ilvl w:val="1"/>
          <w:numId w:val="1"/>
        </w:numPr>
        <w:rPr>
          <w:rFonts w:asciiTheme="minorBidi" w:hAnsiTheme="minorBidi"/>
        </w:rPr>
      </w:pPr>
      <w:r w:rsidRPr="00A00D0E">
        <w:rPr>
          <w:rFonts w:asciiTheme="minorBidi" w:hAnsiTheme="minorBidi"/>
        </w:rPr>
        <w:t>All weeding decisions will be made with the written approval of the Dean of the Faculty – without exception</w:t>
      </w:r>
      <w:r>
        <w:rPr>
          <w:rFonts w:asciiTheme="minorBidi" w:hAnsiTheme="minorBidi"/>
        </w:rPr>
        <w:t>.</w:t>
      </w:r>
    </w:p>
    <w:p xmlns:wp14="http://schemas.microsoft.com/office/word/2010/wordml" w:rsidR="009C7F43" w:rsidP="009C7F43" w:rsidRDefault="009C7F43" w14:paraId="19219836" wp14:textId="77777777">
      <w:pPr>
        <w:rPr>
          <w:rFonts w:asciiTheme="minorBidi" w:hAnsiTheme="minorBidi"/>
        </w:rPr>
      </w:pPr>
    </w:p>
    <w:p xmlns:wp14="http://schemas.microsoft.com/office/word/2010/wordml" w:rsidR="009C7F43" w:rsidP="009C7F43" w:rsidRDefault="009C7F43" w14:paraId="296FEF7D" wp14:textId="77777777">
      <w:pPr>
        <w:rPr>
          <w:rFonts w:asciiTheme="minorBidi" w:hAnsiTheme="minorBidi"/>
        </w:rPr>
      </w:pPr>
    </w:p>
    <w:p xmlns:wp14="http://schemas.microsoft.com/office/word/2010/wordml" w:rsidRPr="009C7F43" w:rsidR="009C7F43" w:rsidP="009C7F43" w:rsidRDefault="009C7F43" w14:paraId="7194DBDC" wp14:textId="77777777">
      <w:pPr>
        <w:rPr>
          <w:rFonts w:asciiTheme="minorBidi" w:hAnsiTheme="minorBidi"/>
        </w:rPr>
      </w:pPr>
      <w:bookmarkStart w:name="_GoBack" w:id="0"/>
      <w:bookmarkEnd w:id="0"/>
    </w:p>
    <w:p xmlns:wp14="http://schemas.microsoft.com/office/word/2010/wordml" w:rsidRPr="00A00D0E" w:rsidR="00A00D0E" w:rsidP="00A00D0E" w:rsidRDefault="00A00D0E" w14:paraId="2FFEE3D1" wp14:textId="77777777">
      <w:pPr>
        <w:rPr>
          <w:rFonts w:asciiTheme="minorBidi" w:hAnsiTheme="minorBidi"/>
        </w:rPr>
      </w:pPr>
      <w:r>
        <w:rPr>
          <w:rFonts w:asciiTheme="minorBidi" w:hAnsiTheme="minorBidi"/>
        </w:rPr>
        <w:t>___________________________________________________________</w:t>
      </w:r>
      <w:r w:rsidR="004F64CF">
        <w:rPr>
          <w:rFonts w:asciiTheme="minorBidi" w:hAnsiTheme="minorBidi"/>
        </w:rPr>
        <w:t>__________</w:t>
      </w:r>
    </w:p>
    <w:sectPr w:rsidRPr="00A00D0E" w:rsidR="00A00D0E">
      <w:headerReference w:type="even" r:id="rId9"/>
      <w:headerReference w:type="default" r:id="rId10"/>
      <w:footerReference w:type="even" r:id="rId11"/>
      <w:footerReference w:type="default" r:id="rId12"/>
      <w:headerReference w:type="first" r:id="rId13"/>
      <w:footerReference w:type="first" r:id="rId14"/>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561DAC" w:rsidP="00920AE2" w:rsidRDefault="00561DAC" w14:paraId="54CD245A" wp14:textId="77777777">
      <w:pPr>
        <w:spacing w:after="0" w:line="240" w:lineRule="auto"/>
      </w:pPr>
      <w:r>
        <w:separator/>
      </w:r>
    </w:p>
  </w:endnote>
  <w:endnote w:type="continuationSeparator" w:id="0">
    <w:p xmlns:wp14="http://schemas.microsoft.com/office/word/2010/wordml" w:rsidR="00561DAC" w:rsidP="00920AE2" w:rsidRDefault="00561DAC" w14:paraId="1231BE67"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275C15" w:rsidRDefault="00275C15" w14:paraId="34FF1C98" wp14:textId="777777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5457757"/>
      <w:docPartObj>
        <w:docPartGallery w:val="Page Numbers (Bottom of Page)"/>
        <w:docPartUnique/>
      </w:docPartObj>
    </w:sdtPr>
    <w:sdtEndPr>
      <w:rPr>
        <w:color w:val="7F7F7F" w:themeColor="background1" w:themeShade="7F"/>
        <w:spacing w:val="60"/>
      </w:rPr>
    </w:sdtEndPr>
    <w:sdtContent>
      <w:p xmlns:wp14="http://schemas.microsoft.com/office/word/2010/wordml" w:rsidR="00275C15" w:rsidRDefault="00275C15" w14:paraId="5F4D92A9" wp14:textId="77777777">
        <w:pPr>
          <w:pStyle w:val="Footer"/>
          <w:pBdr>
            <w:top w:val="single" w:color="D9D9D9" w:themeColor="background1" w:themeShade="D9" w:sz="4" w:space="1"/>
          </w:pBdr>
          <w:rPr>
            <w:b/>
            <w:bCs/>
          </w:rPr>
        </w:pPr>
        <w:r>
          <w:fldChar w:fldCharType="begin"/>
        </w:r>
        <w:r>
          <w:instrText xml:space="preserve"> PAGE   \* MERGEFORMAT </w:instrText>
        </w:r>
        <w:r>
          <w:fldChar w:fldCharType="separate"/>
        </w:r>
        <w:r w:rsidRPr="00F708E8" w:rsidR="00F708E8">
          <w:rPr>
            <w:b/>
            <w:bCs/>
            <w:noProof/>
          </w:rPr>
          <w:t>3</w:t>
        </w:r>
        <w:r>
          <w:rPr>
            <w:b/>
            <w:bCs/>
            <w:noProof/>
          </w:rPr>
          <w:fldChar w:fldCharType="end"/>
        </w:r>
        <w:r>
          <w:rPr>
            <w:b/>
            <w:bCs/>
          </w:rPr>
          <w:t xml:space="preserve"> | </w:t>
        </w:r>
        <w:r>
          <w:rPr>
            <w:color w:val="7F7F7F" w:themeColor="background1" w:themeShade="7F"/>
            <w:spacing w:val="60"/>
          </w:rPr>
          <w:t>Page</w:t>
        </w:r>
      </w:p>
    </w:sdtContent>
  </w:sdt>
  <w:p xmlns:wp14="http://schemas.microsoft.com/office/word/2010/wordml" w:rsidR="00275C15" w:rsidRDefault="00275C15" w14:paraId="36FEB5B0" wp14:textId="777777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275C15" w:rsidRDefault="00275C15" w14:paraId="6BD18F9B" wp14:textId="777777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561DAC" w:rsidP="00920AE2" w:rsidRDefault="00561DAC" w14:paraId="30D7AA69" wp14:textId="77777777">
      <w:pPr>
        <w:spacing w:after="0" w:line="240" w:lineRule="auto"/>
      </w:pPr>
      <w:r>
        <w:separator/>
      </w:r>
    </w:p>
  </w:footnote>
  <w:footnote w:type="continuationSeparator" w:id="0">
    <w:p xmlns:wp14="http://schemas.microsoft.com/office/word/2010/wordml" w:rsidR="00561DAC" w:rsidP="00920AE2" w:rsidRDefault="00561DAC" w14:paraId="7196D064" wp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275C15" w:rsidRDefault="00275C15" w14:paraId="48A21919" wp14:textId="7777777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8452101"/>
      <w:docPartObj>
        <w:docPartGallery w:val="Watermarks"/>
        <w:docPartUnique/>
      </w:docPartObj>
    </w:sdtPr>
    <w:sdtContent>
      <w:p xmlns:wp14="http://schemas.microsoft.com/office/word/2010/wordml" w:rsidR="00275C15" w:rsidRDefault="00275C15" w14:paraId="6D072C0D" wp14:textId="77777777">
        <w:pPr>
          <w:pStyle w:val="Header"/>
        </w:pPr>
        <w:r>
          <w:rPr>
            <w:noProof/>
          </w:rPr>
          <w:pict w14:anchorId="0E15CA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81005" style="position:absolute;margin-left:0;margin-top:0;width:412.4pt;height:247.45pt;rotation:315;z-index:-251657216;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275C15" w:rsidRDefault="00275C15" w14:paraId="769D0D3C" wp14:textId="77777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E7F4E"/>
    <w:multiLevelType w:val="hybridMultilevel"/>
    <w:tmpl w:val="5684901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386F61"/>
    <w:multiLevelType w:val="multilevel"/>
    <w:tmpl w:val="627825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7638B"/>
    <w:multiLevelType w:val="multilevel"/>
    <w:tmpl w:val="0F80EAEC"/>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
    <w:nsid w:val="2B1F0976"/>
    <w:multiLevelType w:val="hybridMultilevel"/>
    <w:tmpl w:val="5F7ED60C"/>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nsid w:val="3D10483C"/>
    <w:multiLevelType w:val="hybridMultilevel"/>
    <w:tmpl w:val="DAD0197E"/>
    <w:lvl w:ilvl="0" w:tplc="0409000F">
      <w:start w:val="1"/>
      <w:numFmt w:val="decimal"/>
      <w:lvlText w:val="%1."/>
      <w:lvlJc w:val="left"/>
      <w:pPr>
        <w:ind w:left="2232" w:hanging="360"/>
      </w:pPr>
    </w:lvl>
    <w:lvl w:ilvl="1" w:tplc="04090019" w:tentative="1">
      <w:start w:val="1"/>
      <w:numFmt w:val="lowerLetter"/>
      <w:lvlText w:val="%2."/>
      <w:lvlJc w:val="left"/>
      <w:pPr>
        <w:ind w:left="2952" w:hanging="360"/>
      </w:pPr>
    </w:lvl>
    <w:lvl w:ilvl="2" w:tplc="0409001B" w:tentative="1">
      <w:start w:val="1"/>
      <w:numFmt w:val="lowerRoman"/>
      <w:lvlText w:val="%3."/>
      <w:lvlJc w:val="right"/>
      <w:pPr>
        <w:ind w:left="3672" w:hanging="180"/>
      </w:pPr>
    </w:lvl>
    <w:lvl w:ilvl="3" w:tplc="0409000F" w:tentative="1">
      <w:start w:val="1"/>
      <w:numFmt w:val="decimal"/>
      <w:lvlText w:val="%4."/>
      <w:lvlJc w:val="left"/>
      <w:pPr>
        <w:ind w:left="4392" w:hanging="360"/>
      </w:pPr>
    </w:lvl>
    <w:lvl w:ilvl="4" w:tplc="04090019" w:tentative="1">
      <w:start w:val="1"/>
      <w:numFmt w:val="lowerLetter"/>
      <w:lvlText w:val="%5."/>
      <w:lvlJc w:val="left"/>
      <w:pPr>
        <w:ind w:left="5112" w:hanging="360"/>
      </w:pPr>
    </w:lvl>
    <w:lvl w:ilvl="5" w:tplc="0409001B" w:tentative="1">
      <w:start w:val="1"/>
      <w:numFmt w:val="lowerRoman"/>
      <w:lvlText w:val="%6."/>
      <w:lvlJc w:val="right"/>
      <w:pPr>
        <w:ind w:left="5832" w:hanging="180"/>
      </w:pPr>
    </w:lvl>
    <w:lvl w:ilvl="6" w:tplc="0409000F" w:tentative="1">
      <w:start w:val="1"/>
      <w:numFmt w:val="decimal"/>
      <w:lvlText w:val="%7."/>
      <w:lvlJc w:val="left"/>
      <w:pPr>
        <w:ind w:left="6552" w:hanging="360"/>
      </w:pPr>
    </w:lvl>
    <w:lvl w:ilvl="7" w:tplc="04090019" w:tentative="1">
      <w:start w:val="1"/>
      <w:numFmt w:val="lowerLetter"/>
      <w:lvlText w:val="%8."/>
      <w:lvlJc w:val="left"/>
      <w:pPr>
        <w:ind w:left="7272" w:hanging="360"/>
      </w:pPr>
    </w:lvl>
    <w:lvl w:ilvl="8" w:tplc="0409001B" w:tentative="1">
      <w:start w:val="1"/>
      <w:numFmt w:val="lowerRoman"/>
      <w:lvlText w:val="%9."/>
      <w:lvlJc w:val="right"/>
      <w:pPr>
        <w:ind w:left="7992" w:hanging="180"/>
      </w:pPr>
    </w:lvl>
  </w:abstractNum>
  <w:abstractNum w:abstractNumId="5">
    <w:nsid w:val="4A5D1630"/>
    <w:multiLevelType w:val="hybridMultilevel"/>
    <w:tmpl w:val="D5E66F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17C5A6C"/>
    <w:multiLevelType w:val="hybridMultilevel"/>
    <w:tmpl w:val="6C64C358"/>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
    <w:nsid w:val="5F4773AA"/>
    <w:multiLevelType w:val="hybrid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6E82AE6"/>
    <w:multiLevelType w:val="hybrid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7C17025"/>
    <w:multiLevelType w:val="hybridMultilevel"/>
    <w:tmpl w:val="394A3CC0"/>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num w:numId="1">
    <w:abstractNumId w:val="8"/>
  </w:num>
  <w:num w:numId="2">
    <w:abstractNumId w:val="7"/>
  </w:num>
  <w:num w:numId="3">
    <w:abstractNumId w:val="1"/>
  </w:num>
  <w:num w:numId="4">
    <w:abstractNumId w:val="2"/>
  </w:num>
  <w:num w:numId="5">
    <w:abstractNumId w:val="6"/>
  </w:num>
  <w:num w:numId="6">
    <w:abstractNumId w:val="3"/>
  </w:num>
  <w:num w:numId="7">
    <w:abstractNumId w:val="4"/>
  </w:num>
  <w:num w:numId="8">
    <w:abstractNumId w:val="0"/>
  </w:num>
  <w:num w:numId="9">
    <w:abstractNumId w:val="9"/>
  </w:num>
  <w:num w:numId="10">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trackRevisions w:val="fal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C0C"/>
    <w:rsid w:val="000046DD"/>
    <w:rsid w:val="00005436"/>
    <w:rsid w:val="00046C0C"/>
    <w:rsid w:val="000579E2"/>
    <w:rsid w:val="000C3BB0"/>
    <w:rsid w:val="00104409"/>
    <w:rsid w:val="00163B9B"/>
    <w:rsid w:val="001939FD"/>
    <w:rsid w:val="001A6B2E"/>
    <w:rsid w:val="001D5127"/>
    <w:rsid w:val="00255886"/>
    <w:rsid w:val="00275C15"/>
    <w:rsid w:val="003F158D"/>
    <w:rsid w:val="0040477A"/>
    <w:rsid w:val="00406BEE"/>
    <w:rsid w:val="00427598"/>
    <w:rsid w:val="00471E88"/>
    <w:rsid w:val="0048335D"/>
    <w:rsid w:val="004A0CA5"/>
    <w:rsid w:val="004C0249"/>
    <w:rsid w:val="004D1069"/>
    <w:rsid w:val="004F64CF"/>
    <w:rsid w:val="00521FC8"/>
    <w:rsid w:val="00531165"/>
    <w:rsid w:val="0054429F"/>
    <w:rsid w:val="00561DAC"/>
    <w:rsid w:val="00595EA6"/>
    <w:rsid w:val="006237F0"/>
    <w:rsid w:val="00637D84"/>
    <w:rsid w:val="006467C4"/>
    <w:rsid w:val="00665A60"/>
    <w:rsid w:val="00684618"/>
    <w:rsid w:val="006B4226"/>
    <w:rsid w:val="006B7180"/>
    <w:rsid w:val="007C6FF0"/>
    <w:rsid w:val="007D1D0C"/>
    <w:rsid w:val="007D2F2A"/>
    <w:rsid w:val="0089607B"/>
    <w:rsid w:val="008B0BFB"/>
    <w:rsid w:val="008C4C4D"/>
    <w:rsid w:val="0091748E"/>
    <w:rsid w:val="00920AE2"/>
    <w:rsid w:val="00945DCF"/>
    <w:rsid w:val="009901A2"/>
    <w:rsid w:val="009C7F43"/>
    <w:rsid w:val="00A00D0E"/>
    <w:rsid w:val="00A14BE9"/>
    <w:rsid w:val="00A2555E"/>
    <w:rsid w:val="00A27AFC"/>
    <w:rsid w:val="00A54F6D"/>
    <w:rsid w:val="00AB6BBA"/>
    <w:rsid w:val="00B2348D"/>
    <w:rsid w:val="00B37E5F"/>
    <w:rsid w:val="00B73709"/>
    <w:rsid w:val="00B907FC"/>
    <w:rsid w:val="00B93097"/>
    <w:rsid w:val="00C07C73"/>
    <w:rsid w:val="00C359CD"/>
    <w:rsid w:val="00C82A10"/>
    <w:rsid w:val="00C941AE"/>
    <w:rsid w:val="00C96F99"/>
    <w:rsid w:val="00CA531F"/>
    <w:rsid w:val="00CC6B13"/>
    <w:rsid w:val="00D53646"/>
    <w:rsid w:val="00D63574"/>
    <w:rsid w:val="00D739DF"/>
    <w:rsid w:val="00D77CB5"/>
    <w:rsid w:val="00D95337"/>
    <w:rsid w:val="00E85C4B"/>
    <w:rsid w:val="00E86A6D"/>
    <w:rsid w:val="00F06A4B"/>
    <w:rsid w:val="00F3652C"/>
    <w:rsid w:val="00F552A7"/>
    <w:rsid w:val="00F708E8"/>
    <w:rsid w:val="00FE43A2"/>
    <w:rsid w:val="2F09CB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A6E35300-7FD3-47E9-8DCE-549CE2289855}"/>
  <w14:docId w14:val="54FEEDA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20AE2"/>
    <w:pPr>
      <w:tabs>
        <w:tab w:val="center" w:pos="4680"/>
        <w:tab w:val="right" w:pos="9360"/>
      </w:tabs>
      <w:spacing w:after="0" w:line="240" w:lineRule="auto"/>
    </w:pPr>
  </w:style>
  <w:style w:type="character" w:styleId="HeaderChar" w:customStyle="1">
    <w:name w:val="Header Char"/>
    <w:basedOn w:val="DefaultParagraphFont"/>
    <w:link w:val="Header"/>
    <w:uiPriority w:val="99"/>
    <w:rsid w:val="00920AE2"/>
  </w:style>
  <w:style w:type="paragraph" w:styleId="Footer">
    <w:name w:val="footer"/>
    <w:basedOn w:val="Normal"/>
    <w:link w:val="FooterChar"/>
    <w:uiPriority w:val="99"/>
    <w:unhideWhenUsed/>
    <w:rsid w:val="00920AE2"/>
    <w:pPr>
      <w:tabs>
        <w:tab w:val="center" w:pos="4680"/>
        <w:tab w:val="right" w:pos="9360"/>
      </w:tabs>
      <w:spacing w:after="0" w:line="240" w:lineRule="auto"/>
    </w:pPr>
  </w:style>
  <w:style w:type="character" w:styleId="FooterChar" w:customStyle="1">
    <w:name w:val="Footer Char"/>
    <w:basedOn w:val="DefaultParagraphFont"/>
    <w:link w:val="Footer"/>
    <w:uiPriority w:val="99"/>
    <w:rsid w:val="00920AE2"/>
  </w:style>
  <w:style w:type="paragraph" w:styleId="ListParagraph">
    <w:name w:val="List Paragraph"/>
    <w:basedOn w:val="Normal"/>
    <w:uiPriority w:val="34"/>
    <w:qFormat/>
    <w:rsid w:val="006B42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header" Target="header3.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2.xml"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oter" Target="footer3.xml" Id="rId14" /><Relationship Type="http://schemas.openxmlformats.org/officeDocument/2006/relationships/image" Target="/media/image2.png" Id="Rae57fa63b27c4d73" /><Relationship Type="http://schemas.openxmlformats.org/officeDocument/2006/relationships/glossaryDocument" Target="/word/glossary/document.xml" Id="Ra0ce6f40bbfd4ae9"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4350230-4a9c-4f51-9e2b-9ddd25d73dff}"/>
      </w:docPartPr>
      <w:docPartBody>
        <w:p w14:paraId="042CB7D5">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6" ma:contentTypeDescription="Create a new document." ma:contentTypeScope="" ma:versionID="9c7c0a4e263a571bbc80c493d500446c">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d2d2463829d9364bd838bf203f1a9990"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BA14A65B-1A1A-4A1B-A979-A3EEE5F9CF62}">
  <ds:schemaRefs>
    <ds:schemaRef ds:uri="http://schemas.openxmlformats.org/officeDocument/2006/bibliography"/>
  </ds:schemaRefs>
</ds:datastoreItem>
</file>

<file path=customXml/itemProps2.xml><?xml version="1.0" encoding="utf-8"?>
<ds:datastoreItem xmlns:ds="http://schemas.openxmlformats.org/officeDocument/2006/customXml" ds:itemID="{AEA81C2A-D04B-4CA9-81CC-56A022516F4D}"/>
</file>

<file path=customXml/itemProps3.xml><?xml version="1.0" encoding="utf-8"?>
<ds:datastoreItem xmlns:ds="http://schemas.openxmlformats.org/officeDocument/2006/customXml" ds:itemID="{CD2D2C45-F8D1-44A1-9864-3C88CE3C1637}"/>
</file>

<file path=customXml/itemProps4.xml><?xml version="1.0" encoding="utf-8"?>
<ds:datastoreItem xmlns:ds="http://schemas.openxmlformats.org/officeDocument/2006/customXml" ds:itemID="{CEA01CEE-3575-4812-9846-CAA23DCC81E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Abu Taha</ap:Company>
  <ap:SharedDoc>false</ap:SharedDoc>
  <ap:HyperlinksChanged>false</ap:HyperlinksChanged>
  <ap:AppVersion>00.0001</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Nobathembu Letsoenyo</cp:lastModifiedBy>
  <cp:revision>3</cp:revision>
  <dcterms:created xsi:type="dcterms:W3CDTF">2020-04-14T10:33:00Z</dcterms:created>
  <dcterms:modified xsi:type="dcterms:W3CDTF">2021-01-06T08:31:22Z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ies>
</file>